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0FC8" w:rsidRDefault="00490FC8" w:rsidP="00490FC8">
      <w:pPr>
        <w:pStyle w:val="a9"/>
      </w:pPr>
      <w:bookmarkStart w:id="0" w:name="_Toc117490463"/>
      <w:r>
        <w:rPr>
          <w:lang w:val="ru-RU"/>
        </w:rPr>
        <w:t>Т</w:t>
      </w:r>
      <w:r>
        <w:t>ашкилот ички ва ташки мухити.</w:t>
      </w:r>
      <w:bookmarkEnd w:id="0"/>
    </w:p>
    <w:p w:rsidR="00490FC8" w:rsidRDefault="00490FC8" w:rsidP="00490FC8">
      <w:pPr>
        <w:ind w:right="46" w:firstLine="720"/>
        <w:jc w:val="both"/>
      </w:pPr>
    </w:p>
    <w:p w:rsidR="00490FC8" w:rsidRDefault="00490FC8" w:rsidP="00490FC8">
      <w:pPr>
        <w:pStyle w:val="2"/>
        <w:ind w:firstLine="720"/>
        <w:rPr>
          <w:b/>
          <w:i/>
        </w:rPr>
      </w:pPr>
      <w:r>
        <w:rPr>
          <w:b/>
          <w:i/>
        </w:rPr>
        <w:t>Таянч иборалар:</w:t>
      </w:r>
    </w:p>
    <w:p w:rsidR="00490FC8" w:rsidRDefault="00490FC8" w:rsidP="00490FC8">
      <w:pPr>
        <w:numPr>
          <w:ilvl w:val="0"/>
          <w:numId w:val="1"/>
        </w:numPr>
        <w:ind w:right="46"/>
        <w:jc w:val="both"/>
      </w:pPr>
      <w:r>
        <w:t>Максадлар.</w:t>
      </w:r>
    </w:p>
    <w:p w:rsidR="00490FC8" w:rsidRDefault="00490FC8" w:rsidP="00490FC8">
      <w:pPr>
        <w:numPr>
          <w:ilvl w:val="0"/>
          <w:numId w:val="1"/>
        </w:numPr>
        <w:ind w:right="46"/>
        <w:jc w:val="both"/>
      </w:pPr>
      <w:r>
        <w:t>Струкутура</w:t>
      </w:r>
    </w:p>
    <w:p w:rsidR="00490FC8" w:rsidRDefault="00490FC8" w:rsidP="00490FC8">
      <w:pPr>
        <w:numPr>
          <w:ilvl w:val="0"/>
          <w:numId w:val="1"/>
        </w:numPr>
        <w:ind w:right="46"/>
        <w:jc w:val="both"/>
      </w:pPr>
      <w:r>
        <w:t>Ташкилот структураси</w:t>
      </w:r>
    </w:p>
    <w:p w:rsidR="00490FC8" w:rsidRDefault="00490FC8" w:rsidP="00490FC8">
      <w:pPr>
        <w:numPr>
          <w:ilvl w:val="0"/>
          <w:numId w:val="1"/>
        </w:numPr>
        <w:ind w:right="46"/>
        <w:jc w:val="both"/>
      </w:pPr>
      <w:r>
        <w:t>Ихтисосли мехнат таксимоти</w:t>
      </w:r>
    </w:p>
    <w:p w:rsidR="00490FC8" w:rsidRDefault="00490FC8" w:rsidP="00490FC8">
      <w:pPr>
        <w:numPr>
          <w:ilvl w:val="0"/>
          <w:numId w:val="1"/>
        </w:numPr>
        <w:ind w:right="46"/>
        <w:jc w:val="both"/>
      </w:pPr>
      <w:r>
        <w:t>Назорат сохаси</w:t>
      </w:r>
    </w:p>
    <w:p w:rsidR="00490FC8" w:rsidRDefault="00490FC8" w:rsidP="00490FC8">
      <w:pPr>
        <w:numPr>
          <w:ilvl w:val="0"/>
          <w:numId w:val="1"/>
        </w:numPr>
        <w:ind w:right="46"/>
        <w:jc w:val="both"/>
      </w:pPr>
      <w:r>
        <w:t>Вазифа</w:t>
      </w:r>
    </w:p>
    <w:p w:rsidR="00490FC8" w:rsidRDefault="00490FC8" w:rsidP="00490FC8">
      <w:pPr>
        <w:numPr>
          <w:ilvl w:val="0"/>
          <w:numId w:val="1"/>
        </w:numPr>
        <w:ind w:right="46"/>
        <w:jc w:val="both"/>
      </w:pPr>
      <w:r>
        <w:t>Технология</w:t>
      </w:r>
    </w:p>
    <w:p w:rsidR="00490FC8" w:rsidRDefault="00490FC8" w:rsidP="00490FC8">
      <w:pPr>
        <w:numPr>
          <w:ilvl w:val="0"/>
          <w:numId w:val="1"/>
        </w:numPr>
        <w:ind w:right="46"/>
        <w:jc w:val="both"/>
      </w:pPr>
      <w:r>
        <w:t>Куп звеноли технология</w:t>
      </w:r>
    </w:p>
    <w:p w:rsidR="00490FC8" w:rsidRDefault="00490FC8" w:rsidP="00490FC8">
      <w:pPr>
        <w:numPr>
          <w:ilvl w:val="0"/>
          <w:numId w:val="1"/>
        </w:numPr>
        <w:ind w:right="46"/>
        <w:jc w:val="both"/>
      </w:pPr>
      <w:r>
        <w:t>Воситали технология</w:t>
      </w:r>
    </w:p>
    <w:p w:rsidR="00490FC8" w:rsidRDefault="00490FC8" w:rsidP="00490FC8">
      <w:pPr>
        <w:numPr>
          <w:ilvl w:val="0"/>
          <w:numId w:val="1"/>
        </w:numPr>
        <w:ind w:right="46"/>
        <w:jc w:val="both"/>
      </w:pPr>
      <w:r>
        <w:t>Интенсив технология</w:t>
      </w:r>
    </w:p>
    <w:p w:rsidR="00490FC8" w:rsidRDefault="00490FC8" w:rsidP="00490FC8">
      <w:pPr>
        <w:numPr>
          <w:ilvl w:val="0"/>
          <w:numId w:val="1"/>
        </w:numPr>
        <w:ind w:right="46"/>
        <w:jc w:val="both"/>
      </w:pPr>
      <w:r>
        <w:t>Одамлар</w:t>
      </w:r>
    </w:p>
    <w:p w:rsidR="00490FC8" w:rsidRDefault="00490FC8" w:rsidP="00490FC8">
      <w:pPr>
        <w:numPr>
          <w:ilvl w:val="0"/>
          <w:numId w:val="1"/>
        </w:numPr>
        <w:ind w:right="46"/>
        <w:jc w:val="both"/>
      </w:pPr>
      <w:r>
        <w:t>Бевосита таъсир мухити</w:t>
      </w:r>
    </w:p>
    <w:p w:rsidR="00490FC8" w:rsidRDefault="00490FC8" w:rsidP="00490FC8">
      <w:pPr>
        <w:numPr>
          <w:ilvl w:val="0"/>
          <w:numId w:val="1"/>
        </w:numPr>
        <w:ind w:right="46"/>
        <w:jc w:val="both"/>
      </w:pPr>
      <w:r>
        <w:t>Билвосита таъсир мухити</w:t>
      </w:r>
    </w:p>
    <w:p w:rsidR="00490FC8" w:rsidRDefault="00490FC8" w:rsidP="00490FC8">
      <w:pPr>
        <w:ind w:left="851" w:right="46" w:firstLine="720"/>
        <w:jc w:val="both"/>
      </w:pPr>
    </w:p>
    <w:p w:rsidR="00490FC8" w:rsidRDefault="00490FC8" w:rsidP="00490FC8">
      <w:pPr>
        <w:ind w:right="46" w:firstLine="720"/>
        <w:jc w:val="both"/>
        <w:rPr>
          <w:b/>
        </w:rPr>
      </w:pPr>
      <w:r>
        <w:rPr>
          <w:b/>
        </w:rPr>
        <w:t>Режа:</w:t>
      </w:r>
    </w:p>
    <w:p w:rsidR="00490FC8" w:rsidRDefault="00490FC8" w:rsidP="00490FC8">
      <w:pPr>
        <w:numPr>
          <w:ilvl w:val="0"/>
          <w:numId w:val="2"/>
        </w:numPr>
        <w:ind w:right="46"/>
        <w:jc w:val="both"/>
        <w:rPr>
          <w:b/>
          <w:bCs/>
        </w:rPr>
      </w:pPr>
      <w:r>
        <w:rPr>
          <w:b/>
          <w:bCs/>
        </w:rPr>
        <w:t>Ташкилот ички мухити.</w:t>
      </w:r>
    </w:p>
    <w:p w:rsidR="00490FC8" w:rsidRDefault="00490FC8" w:rsidP="00490FC8">
      <w:pPr>
        <w:numPr>
          <w:ilvl w:val="0"/>
          <w:numId w:val="2"/>
        </w:numPr>
        <w:ind w:right="46"/>
        <w:jc w:val="both"/>
        <w:rPr>
          <w:b/>
          <w:bCs/>
        </w:rPr>
      </w:pPr>
      <w:r>
        <w:rPr>
          <w:b/>
          <w:bCs/>
        </w:rPr>
        <w:t>Ташкилот ташки мухити.</w:t>
      </w:r>
    </w:p>
    <w:p w:rsidR="00490FC8" w:rsidRDefault="00490FC8" w:rsidP="00490FC8">
      <w:pPr>
        <w:ind w:right="46" w:firstLine="720"/>
        <w:jc w:val="both"/>
      </w:pPr>
    </w:p>
    <w:p w:rsidR="00490FC8" w:rsidRDefault="00490FC8" w:rsidP="00490FC8">
      <w:pPr>
        <w:pStyle w:val="a3"/>
        <w:ind w:firstLine="720"/>
      </w:pPr>
      <w:r>
        <w:rPr>
          <w:b/>
          <w:bCs/>
        </w:rPr>
        <w:t>ТАШКИЛОТ ИЧКИ МУХИТИ.</w:t>
      </w:r>
      <w:r>
        <w:t xml:space="preserve"> Ташкилот ички мухитини ички узгарувчилар аниклайди. </w:t>
      </w:r>
      <w:r>
        <w:rPr>
          <w:b/>
          <w:bCs/>
        </w:rPr>
        <w:t>Ички узгарувчилар</w:t>
      </w:r>
      <w:r>
        <w:t xml:space="preserve"> – бу ташкилот ичида буладиган вазиятли омиллар. Ички узгарувчилар бошкариш карорлари натижаларидир. Лекин бу хамма ички узгарувчилар рахбарлар томонидан назорат этилади, дегани эмас. Одатда ички узгарувчи – бу рахбарият уз фаолиятида эришиши керак булган бир холат ёки тадбирдир.</w:t>
      </w:r>
    </w:p>
    <w:p w:rsidR="00490FC8" w:rsidRDefault="00490FC8" w:rsidP="00490FC8">
      <w:pPr>
        <w:pStyle w:val="a3"/>
        <w:ind w:firstLine="720"/>
      </w:pPr>
      <w:r>
        <w:t>Ташкилотнинг асосий узгарувчилари бу максадлар, структура, вазифа, технология ва одамлар.</w:t>
      </w:r>
    </w:p>
    <w:p w:rsidR="00490FC8" w:rsidRDefault="00490FC8" w:rsidP="00490FC8">
      <w:pPr>
        <w:pStyle w:val="a3"/>
        <w:ind w:firstLine="720"/>
      </w:pPr>
      <w:r>
        <w:rPr>
          <w:b/>
        </w:rPr>
        <w:t>Максадлар.</w:t>
      </w:r>
      <w:r>
        <w:t xml:space="preserve"> Ташкилотни максадларга эришишда одамларни биргаликда ишни бажаришга имкон берадиган восита сифатида караш мумкин. Максад – бу гурух бирга ишлаб, эришишга интиладиган конкрет охирги холат ёки кузда тутилган натижа хисобланади. Режалаштириш жараёнида рахбарият максадларини кузлайди ва уларни ташкилотнинг хамма аъзоларига етказади. Бу жараён кучли мувофиклаштириш механизми хисобланади, чунки у бутун жамоага нимага интилишлари кераклигини курсатиб беради.</w:t>
      </w:r>
    </w:p>
    <w:p w:rsidR="00490FC8" w:rsidRDefault="00490FC8" w:rsidP="00490FC8">
      <w:pPr>
        <w:pStyle w:val="a3"/>
        <w:ind w:firstLine="720"/>
      </w:pPr>
      <w:r>
        <w:t xml:space="preserve">Ташкилотда максадлар турлича булиши мумкин, айникса бу турли типдаги ташкилотларга таалукли. Бизнес билан шугулланадиган ташкилотлар уз фаолиятини, асосан, харажатлар ва олинадиган фойда </w:t>
      </w:r>
      <w:r>
        <w:lastRenderedPageBreak/>
        <w:t>чегараларида маълум товарларни яратишга каратишади. Бу вазифа уларнинг рентабелликни ва унумдорликни ошириш максадларида акс этади. Давлат ташкилотлари, укув муассасалари фойда олмайди, лекин уларни харажатлар хаяжонлантиради. Бу эса маълум бюджет чекланмалари чегарасида уз хизматларини курсатиш учун замин яратадиган максадлар тупламида ифодаланади.</w:t>
      </w:r>
    </w:p>
    <w:p w:rsidR="00490FC8" w:rsidRDefault="00490FC8" w:rsidP="00490FC8">
      <w:pPr>
        <w:pStyle w:val="a3"/>
        <w:ind w:firstLine="720"/>
      </w:pPr>
      <w:r>
        <w:t xml:space="preserve">Бундан ташкари йирик корхоналар куп максадларга эга булишади. Масалан, фойда олиш учун, бизнес бозор хиссасини ошириш, янги махсулот ишлаб чикиш, хизматлар сифати, рахбарларни тайёрлаш ва хатто ижтимоий масъулиятлилик каби максадларни куйиши керак. Бутун ташкилот каби, ташкилот булимлари хам уз максадларига эга булишлари керак. </w:t>
      </w:r>
    </w:p>
    <w:p w:rsidR="00490FC8" w:rsidRDefault="00490FC8" w:rsidP="00490FC8">
      <w:pPr>
        <w:pStyle w:val="a3"/>
        <w:ind w:firstLine="720"/>
        <w:rPr>
          <w:bCs/>
        </w:rPr>
      </w:pPr>
      <w:r>
        <w:rPr>
          <w:b/>
        </w:rPr>
        <w:t xml:space="preserve">Структура. </w:t>
      </w:r>
      <w:r>
        <w:rPr>
          <w:bCs/>
        </w:rPr>
        <w:t xml:space="preserve">Расмий ташкилотлар бир канча бошкарув погоналари ва булинмаларидан иборат. </w:t>
      </w:r>
      <w:r>
        <w:rPr>
          <w:bCs/>
          <w:i/>
          <w:iCs/>
        </w:rPr>
        <w:t>Бошкарувнинг</w:t>
      </w:r>
      <w:r>
        <w:rPr>
          <w:bCs/>
        </w:rPr>
        <w:t xml:space="preserve"> </w:t>
      </w:r>
      <w:r>
        <w:rPr>
          <w:bCs/>
          <w:i/>
          <w:iCs/>
        </w:rPr>
        <w:t>функционал сохаси</w:t>
      </w:r>
      <w:r>
        <w:rPr>
          <w:bCs/>
        </w:rPr>
        <w:t xml:space="preserve"> термини бутун ташкилот учун булинма бажарадиган ишга тааллуклидир, масалан, маркетинг, молия ва х.к.</w:t>
      </w:r>
    </w:p>
    <w:p w:rsidR="00490FC8" w:rsidRDefault="00490FC8" w:rsidP="00490FC8">
      <w:pPr>
        <w:pStyle w:val="a3"/>
        <w:ind w:firstLine="720"/>
      </w:pPr>
      <w:r>
        <w:rPr>
          <w:b/>
        </w:rPr>
        <w:t xml:space="preserve">Ташкилот структураси – </w:t>
      </w:r>
      <w:r>
        <w:t>бошкарув погоналари ва функционал сохаларнинг</w:t>
      </w:r>
      <w:r>
        <w:rPr>
          <w:bCs/>
        </w:rPr>
        <w:t xml:space="preserve"> мантикан тузилган шакли булиб, унда </w:t>
      </w:r>
      <w:r>
        <w:t>ташкилот максадларига самарали эришиш таъминланади.</w:t>
      </w:r>
    </w:p>
    <w:p w:rsidR="00490FC8" w:rsidRDefault="00490FC8" w:rsidP="00490FC8">
      <w:pPr>
        <w:pStyle w:val="a3"/>
        <w:ind w:firstLine="720"/>
      </w:pPr>
      <w:r>
        <w:t xml:space="preserve">Ташкилот структурасига тааллукли булган икки асосий концепция мавжуддир: </w:t>
      </w:r>
      <w:r>
        <w:rPr>
          <w:i/>
          <w:iCs/>
        </w:rPr>
        <w:t>ихтисосли мехнат таксимоти</w:t>
      </w:r>
      <w:r>
        <w:t xml:space="preserve"> хамда </w:t>
      </w:r>
      <w:r>
        <w:rPr>
          <w:i/>
          <w:iCs/>
        </w:rPr>
        <w:t>назорат сохаси</w:t>
      </w:r>
      <w:r>
        <w:t>.</w:t>
      </w:r>
    </w:p>
    <w:p w:rsidR="00490FC8" w:rsidRDefault="00490FC8" w:rsidP="00490FC8">
      <w:pPr>
        <w:pStyle w:val="a3"/>
        <w:ind w:firstLine="720"/>
      </w:pPr>
      <w:r>
        <w:t xml:space="preserve">Мехнат таксимоти хар кандай ташкилотда мавжуддир. Мехнат таксимоти ишнинг мавжуд ишловчилар уртасида тугри келганча таксимланишини билдирмайди. </w:t>
      </w:r>
      <w:r>
        <w:rPr>
          <w:i/>
          <w:iCs/>
        </w:rPr>
        <w:t>Ихтисосли мехнат таксимоти</w:t>
      </w:r>
      <w:r>
        <w:t xml:space="preserve"> – маълум ишни мутахассисга бириктириш, яъни бутун ташкилот нуктаи-назаридан ишни хаммадан яхши бажаришга кодир кишиларга бириктириш. Бошкариш мехнатини маркетинг, молия ва ишлаб чикариш буйича мутахассисларга таксимлаш бунга мисол булади.</w:t>
      </w:r>
    </w:p>
    <w:p w:rsidR="00490FC8" w:rsidRDefault="00490FC8" w:rsidP="00490FC8">
      <w:pPr>
        <w:pStyle w:val="a3"/>
        <w:ind w:firstLine="720"/>
      </w:pPr>
      <w:r>
        <w:t>Барча ташкилотларда мутахассислик буйича горизонтал мехнат таксимоти мавжуд. Агар ташкилот етарли даражада йирик булса мутахассисларни одатда функционал сохалар чегарасида гурухларга булишади. Функционал сохаларни танлаш ташкилотнинг асосий структурасини аниклаб беради ва унинг муваффакиятли фаолиятини таъминлайди. Юкоридан пастга, то ташкилотнинг энг куйи боскичигача, одамлар уртасида мехнатни таксимлаш услубларининг самарадорлиги ва максадга мувофиклиги, куп холларда, ракобатчиларига нисбатан ташкилот канчалик унумли эканлигини аниклаб беради. Вертикал мехнат таксимоти хам бу борада катта ахамиятга эга.</w:t>
      </w:r>
    </w:p>
    <w:p w:rsidR="00490FC8" w:rsidRDefault="00490FC8" w:rsidP="00490FC8">
      <w:pPr>
        <w:pStyle w:val="a3"/>
        <w:ind w:firstLine="720"/>
      </w:pPr>
      <w:r>
        <w:t xml:space="preserve">Вертикал мехнат таксимоти, яъни мувофиклаштириш буйича ишни бевосита топширикларни бажаришдан ажратилиши муваффакиятли жамоавий фаолият учун зарурдир. Ташкилотда мехнатни вертикал </w:t>
      </w:r>
      <w:r>
        <w:lastRenderedPageBreak/>
        <w:t>таксимлаш бошкарув погоналари иерархиясини курсатади. Бундай иерархиянинг асосий тавсифи расмий равишда хар бир погонада шахсларнинг кимгадир буйсинишидир. Бошкаришнинг юкори погонасида турган шахс турли функционал сохалардаги бир нечта урта погона рахбарларини бошкаради. Урта погона рахбарлари эса уз навбатида бир нечта чизикли рахбарлар фаолиятини бошкариши мумкин. Иерархия бутун ташкилотни, то бошкарилмайдиган персонал даражасигача камраб олади.</w:t>
      </w:r>
    </w:p>
    <w:p w:rsidR="00490FC8" w:rsidRDefault="00490FC8" w:rsidP="00490FC8">
      <w:pPr>
        <w:pStyle w:val="a3"/>
        <w:ind w:firstLine="720"/>
      </w:pPr>
      <w:r>
        <w:t xml:space="preserve">Бир рахбарга буйсинган шахслар сони назорат сохасини курсатади. </w:t>
      </w:r>
      <w:r>
        <w:rPr>
          <w:i/>
          <w:iCs/>
        </w:rPr>
        <w:t>Назорат сохаси</w:t>
      </w:r>
      <w:r>
        <w:t xml:space="preserve"> – бу ташкилий структуранинг мухим кисмидир. Агар бир рахбарга куп одамлар буйсинадиган булса, текис бошкариш структурасини берадиган кенг назорат сохаси тугрисида гапиришимиз мумкин. Агар назорат сохаси тор булса, яъни хар бир рахбарга кам одам буйсинса, унда куп погонали структура дейиш мумкин. Назорат сохаси ва структура уртасидаги нисбат 3.1. расмдаги мисолда ифодаланган.</w:t>
      </w:r>
    </w:p>
    <w:p w:rsidR="00490FC8" w:rsidRDefault="00490FC8" w:rsidP="00490FC8">
      <w:pPr>
        <w:pStyle w:val="a3"/>
        <w:ind w:firstLine="720"/>
      </w:pPr>
      <w:r>
        <w:t xml:space="preserve">А ташкилотда 11 та рахбар ва уларнинг хар бири 2 назорат сохасига эга. Натижада ташкилотда олтита бошкарув погонаси мавжуд. Б ташкилотда беш назорат сохаси ва натижада атиги 3 та бошкарув погонаси вужудга келади. </w:t>
      </w:r>
    </w:p>
    <w:p w:rsidR="00490FC8" w:rsidRDefault="00490FC8" w:rsidP="00490FC8">
      <w:pPr>
        <w:pStyle w:val="a3"/>
        <w:ind w:firstLine="720"/>
      </w:pPr>
      <w:r>
        <w:t xml:space="preserve">Назорат сохасининг идеал холати мавжуд эмас. Унга хам ташкилотнинг ички узгарувчилари, хам ташки мухит омиллари таъсир этиши мумкин. Бундан ташкари на назорат сохаси, на куп погоналик ташкилот хажми функцияси була олмайди. Кенг назорат сохасининг хам, куп погонали структуранинг хам уз камчиликлари мавжуд. </w:t>
      </w:r>
    </w:p>
    <w:p w:rsidR="00490FC8" w:rsidRDefault="00490FC8" w:rsidP="00490FC8">
      <w:pPr>
        <w:pStyle w:val="a3"/>
        <w:ind w:firstLine="720"/>
      </w:pPr>
      <w:r>
        <w:rPr>
          <w:noProof/>
          <w:sz w:val="20"/>
          <w:lang w:val="en-US" w:eastAsia="en-US"/>
        </w:rPr>
        <mc:AlternateContent>
          <mc:Choice Requires="wpg">
            <w:drawing>
              <wp:anchor distT="0" distB="0" distL="114300" distR="114300" simplePos="0" relativeHeight="251661312" behindDoc="0" locked="0" layoutInCell="1" allowOverlap="1">
                <wp:simplePos x="0" y="0"/>
                <wp:positionH relativeFrom="column">
                  <wp:posOffset>114300</wp:posOffset>
                </wp:positionH>
                <wp:positionV relativeFrom="paragraph">
                  <wp:posOffset>975360</wp:posOffset>
                </wp:positionV>
                <wp:extent cx="5976620" cy="2171700"/>
                <wp:effectExtent l="5715" t="0" r="8890" b="13335"/>
                <wp:wrapNone/>
                <wp:docPr id="83" name="Группа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6620" cy="2171700"/>
                          <a:chOff x="1314" y="6750"/>
                          <a:chExt cx="9412" cy="3420"/>
                        </a:xfrm>
                      </wpg:grpSpPr>
                      <wpg:grpSp>
                        <wpg:cNvPr id="84" name="Group 35"/>
                        <wpg:cNvGrpSpPr>
                          <a:grpSpLocks/>
                        </wpg:cNvGrpSpPr>
                        <wpg:grpSpPr bwMode="auto">
                          <a:xfrm>
                            <a:off x="1314" y="6750"/>
                            <a:ext cx="3890" cy="3420"/>
                            <a:chOff x="1065" y="11574"/>
                            <a:chExt cx="3890" cy="3420"/>
                          </a:xfrm>
                        </wpg:grpSpPr>
                        <wps:wsp>
                          <wps:cNvPr id="85" name="Rectangle 36"/>
                          <wps:cNvSpPr>
                            <a:spLocks noChangeArrowheads="1"/>
                          </wps:cNvSpPr>
                          <wps:spPr bwMode="auto">
                            <a:xfrm>
                              <a:off x="2232" y="12226"/>
                              <a:ext cx="1426" cy="34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6" name="Rectangle 37"/>
                          <wps:cNvSpPr>
                            <a:spLocks noChangeArrowheads="1"/>
                          </wps:cNvSpPr>
                          <wps:spPr bwMode="auto">
                            <a:xfrm>
                              <a:off x="1324" y="12803"/>
                              <a:ext cx="1427" cy="34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7" name="Rectangle 38"/>
                          <wps:cNvSpPr>
                            <a:spLocks noChangeArrowheads="1"/>
                          </wps:cNvSpPr>
                          <wps:spPr bwMode="auto">
                            <a:xfrm>
                              <a:off x="3269" y="12803"/>
                              <a:ext cx="1297" cy="34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8" name="Line 39"/>
                          <wps:cNvCnPr/>
                          <wps:spPr bwMode="auto">
                            <a:xfrm>
                              <a:off x="3010" y="12572"/>
                              <a:ext cx="0" cy="1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 name="Line 40"/>
                          <wps:cNvCnPr/>
                          <wps:spPr bwMode="auto">
                            <a:xfrm>
                              <a:off x="1973" y="12687"/>
                              <a:ext cx="19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Line 41"/>
                          <wps:cNvCnPr/>
                          <wps:spPr bwMode="auto">
                            <a:xfrm>
                              <a:off x="1973" y="12687"/>
                              <a:ext cx="0" cy="11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 name="Line 42"/>
                          <wps:cNvCnPr/>
                          <wps:spPr bwMode="auto">
                            <a:xfrm>
                              <a:off x="3918" y="12687"/>
                              <a:ext cx="0" cy="11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Rectangle 43"/>
                          <wps:cNvSpPr>
                            <a:spLocks noChangeArrowheads="1"/>
                          </wps:cNvSpPr>
                          <wps:spPr bwMode="auto">
                            <a:xfrm>
                              <a:off x="1065" y="13495"/>
                              <a:ext cx="778" cy="34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3" name="Rectangle 44"/>
                          <wps:cNvSpPr>
                            <a:spLocks noChangeArrowheads="1"/>
                          </wps:cNvSpPr>
                          <wps:spPr bwMode="auto">
                            <a:xfrm>
                              <a:off x="2102" y="13495"/>
                              <a:ext cx="778" cy="34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4" name="Rectangle 45"/>
                          <wps:cNvSpPr>
                            <a:spLocks noChangeArrowheads="1"/>
                          </wps:cNvSpPr>
                          <wps:spPr bwMode="auto">
                            <a:xfrm>
                              <a:off x="3140" y="13495"/>
                              <a:ext cx="778" cy="34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5" name="Rectangle 46"/>
                          <wps:cNvSpPr>
                            <a:spLocks noChangeArrowheads="1"/>
                          </wps:cNvSpPr>
                          <wps:spPr bwMode="auto">
                            <a:xfrm>
                              <a:off x="4177" y="13495"/>
                              <a:ext cx="778" cy="34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6" name="Line 47"/>
                          <wps:cNvCnPr/>
                          <wps:spPr bwMode="auto">
                            <a:xfrm>
                              <a:off x="1973" y="13149"/>
                              <a:ext cx="0" cy="1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 name="Line 48"/>
                          <wps:cNvCnPr/>
                          <wps:spPr bwMode="auto">
                            <a:xfrm>
                              <a:off x="3918" y="13149"/>
                              <a:ext cx="0" cy="1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 name="Line 49"/>
                          <wps:cNvCnPr/>
                          <wps:spPr bwMode="auto">
                            <a:xfrm>
                              <a:off x="1454" y="13264"/>
                              <a:ext cx="10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 name="Line 50"/>
                          <wps:cNvCnPr/>
                          <wps:spPr bwMode="auto">
                            <a:xfrm>
                              <a:off x="1454" y="13264"/>
                              <a:ext cx="0" cy="23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Line 51"/>
                          <wps:cNvCnPr/>
                          <wps:spPr bwMode="auto">
                            <a:xfrm>
                              <a:off x="2491" y="13264"/>
                              <a:ext cx="0" cy="23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Line 52"/>
                          <wps:cNvCnPr/>
                          <wps:spPr bwMode="auto">
                            <a:xfrm flipV="1">
                              <a:off x="3529" y="13264"/>
                              <a:ext cx="0" cy="23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 name="Line 53"/>
                          <wps:cNvCnPr/>
                          <wps:spPr bwMode="auto">
                            <a:xfrm>
                              <a:off x="3529" y="13264"/>
                              <a:ext cx="90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 name="Line 54"/>
                          <wps:cNvCnPr/>
                          <wps:spPr bwMode="auto">
                            <a:xfrm>
                              <a:off x="4436" y="13264"/>
                              <a:ext cx="0" cy="23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 name="Rectangle 55"/>
                          <wps:cNvSpPr>
                            <a:spLocks noChangeArrowheads="1"/>
                          </wps:cNvSpPr>
                          <wps:spPr bwMode="auto">
                            <a:xfrm>
                              <a:off x="2621" y="14071"/>
                              <a:ext cx="778" cy="34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5" name="Rectangle 56"/>
                          <wps:cNvSpPr>
                            <a:spLocks noChangeArrowheads="1"/>
                          </wps:cNvSpPr>
                          <wps:spPr bwMode="auto">
                            <a:xfrm>
                              <a:off x="1584" y="14071"/>
                              <a:ext cx="778" cy="34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6" name="Rectangle 57"/>
                          <wps:cNvSpPr>
                            <a:spLocks noChangeArrowheads="1"/>
                          </wps:cNvSpPr>
                          <wps:spPr bwMode="auto">
                            <a:xfrm>
                              <a:off x="3140" y="14648"/>
                              <a:ext cx="648" cy="34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7" name="Rectangle 58"/>
                          <wps:cNvSpPr>
                            <a:spLocks noChangeArrowheads="1"/>
                          </wps:cNvSpPr>
                          <wps:spPr bwMode="auto">
                            <a:xfrm>
                              <a:off x="2232" y="14648"/>
                              <a:ext cx="648" cy="34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8" name="Line 59"/>
                          <wps:cNvCnPr/>
                          <wps:spPr bwMode="auto">
                            <a:xfrm>
                              <a:off x="2491" y="13849"/>
                              <a:ext cx="0" cy="11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 name="Line 60"/>
                          <wps:cNvCnPr/>
                          <wps:spPr bwMode="auto">
                            <a:xfrm flipV="1">
                              <a:off x="1973" y="13965"/>
                              <a:ext cx="0" cy="1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 name="Line 61"/>
                          <wps:cNvCnPr/>
                          <wps:spPr bwMode="auto">
                            <a:xfrm flipV="1">
                              <a:off x="3010" y="13965"/>
                              <a:ext cx="0" cy="1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 name="Line 62"/>
                          <wps:cNvCnPr/>
                          <wps:spPr bwMode="auto">
                            <a:xfrm>
                              <a:off x="1973" y="13965"/>
                              <a:ext cx="10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 name="Line 63"/>
                          <wps:cNvCnPr/>
                          <wps:spPr bwMode="auto">
                            <a:xfrm>
                              <a:off x="3010" y="14426"/>
                              <a:ext cx="0" cy="1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 name="Line 64"/>
                          <wps:cNvCnPr/>
                          <wps:spPr bwMode="auto">
                            <a:xfrm flipV="1">
                              <a:off x="2491" y="14541"/>
                              <a:ext cx="0" cy="11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Line 65"/>
                          <wps:cNvCnPr/>
                          <wps:spPr bwMode="auto">
                            <a:xfrm flipV="1">
                              <a:off x="3399" y="14541"/>
                              <a:ext cx="0" cy="11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Line 66"/>
                          <wps:cNvCnPr/>
                          <wps:spPr bwMode="auto">
                            <a:xfrm>
                              <a:off x="2491" y="14541"/>
                              <a:ext cx="90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 name="Text Box 67"/>
                          <wps:cNvSpPr txBox="1">
                            <a:spLocks noChangeArrowheads="1"/>
                          </wps:cNvSpPr>
                          <wps:spPr bwMode="auto">
                            <a:xfrm>
                              <a:off x="2214" y="11574"/>
                              <a:ext cx="144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90FC8" w:rsidRDefault="00490FC8" w:rsidP="00490FC8">
                                <w:pPr>
                                  <w:jc w:val="center"/>
                                  <w:rPr>
                                    <w:sz w:val="24"/>
                                  </w:rPr>
                                </w:pPr>
                                <w:r>
                                  <w:rPr>
                                    <w:sz w:val="24"/>
                                  </w:rPr>
                                  <w:t>А корхона</w:t>
                                </w:r>
                              </w:p>
                            </w:txbxContent>
                          </wps:txbx>
                          <wps:bodyPr rot="0" vert="horz" wrap="square" lIns="91440" tIns="45720" rIns="91440" bIns="45720" anchor="t" anchorCtr="0" upright="1">
                            <a:noAutofit/>
                          </wps:bodyPr>
                        </wps:wsp>
                      </wpg:grpSp>
                      <wpg:grpSp>
                        <wpg:cNvPr id="117" name="Group 68"/>
                        <wpg:cNvGrpSpPr>
                          <a:grpSpLocks/>
                        </wpg:cNvGrpSpPr>
                        <wpg:grpSpPr bwMode="auto">
                          <a:xfrm>
                            <a:off x="6714" y="6750"/>
                            <a:ext cx="4012" cy="2827"/>
                            <a:chOff x="6714" y="6750"/>
                            <a:chExt cx="4012" cy="2827"/>
                          </a:xfrm>
                        </wpg:grpSpPr>
                        <wps:wsp>
                          <wps:cNvPr id="118" name="Rectangle 69"/>
                          <wps:cNvSpPr>
                            <a:spLocks noChangeArrowheads="1"/>
                          </wps:cNvSpPr>
                          <wps:spPr bwMode="auto">
                            <a:xfrm>
                              <a:off x="7881" y="7282"/>
                              <a:ext cx="1426" cy="34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9" name="Rectangle 70"/>
                          <wps:cNvSpPr>
                            <a:spLocks noChangeArrowheads="1"/>
                          </wps:cNvSpPr>
                          <wps:spPr bwMode="auto">
                            <a:xfrm>
                              <a:off x="6714" y="7858"/>
                              <a:ext cx="648" cy="34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0" name="Rectangle 71"/>
                          <wps:cNvSpPr>
                            <a:spLocks noChangeArrowheads="1"/>
                          </wps:cNvSpPr>
                          <wps:spPr bwMode="auto">
                            <a:xfrm>
                              <a:off x="7492" y="7858"/>
                              <a:ext cx="648" cy="34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1" name="Rectangle 72"/>
                          <wps:cNvSpPr>
                            <a:spLocks noChangeArrowheads="1"/>
                          </wps:cNvSpPr>
                          <wps:spPr bwMode="auto">
                            <a:xfrm>
                              <a:off x="8270" y="7858"/>
                              <a:ext cx="648" cy="34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2" name="Rectangle 73"/>
                          <wps:cNvSpPr>
                            <a:spLocks noChangeArrowheads="1"/>
                          </wps:cNvSpPr>
                          <wps:spPr bwMode="auto">
                            <a:xfrm>
                              <a:off x="9048" y="7858"/>
                              <a:ext cx="648" cy="34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3" name="Rectangle 74"/>
                          <wps:cNvSpPr>
                            <a:spLocks noChangeArrowheads="1"/>
                          </wps:cNvSpPr>
                          <wps:spPr bwMode="auto">
                            <a:xfrm>
                              <a:off x="9826" y="7858"/>
                              <a:ext cx="648" cy="34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4" name="Rectangle 75"/>
                          <wps:cNvSpPr>
                            <a:spLocks noChangeArrowheads="1"/>
                          </wps:cNvSpPr>
                          <wps:spPr bwMode="auto">
                            <a:xfrm>
                              <a:off x="9178" y="8550"/>
                              <a:ext cx="648" cy="34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5" name="Rectangle 76"/>
                          <wps:cNvSpPr>
                            <a:spLocks noChangeArrowheads="1"/>
                          </wps:cNvSpPr>
                          <wps:spPr bwMode="auto">
                            <a:xfrm>
                              <a:off x="8400" y="8550"/>
                              <a:ext cx="648" cy="34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6" name="Rectangle 77"/>
                          <wps:cNvSpPr>
                            <a:spLocks noChangeArrowheads="1"/>
                          </wps:cNvSpPr>
                          <wps:spPr bwMode="auto">
                            <a:xfrm>
                              <a:off x="7622" y="8550"/>
                              <a:ext cx="648" cy="34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7" name="Rectangle 78"/>
                          <wps:cNvSpPr>
                            <a:spLocks noChangeArrowheads="1"/>
                          </wps:cNvSpPr>
                          <wps:spPr bwMode="auto">
                            <a:xfrm>
                              <a:off x="9956" y="8550"/>
                              <a:ext cx="648" cy="34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8" name="Line 79"/>
                          <wps:cNvCnPr/>
                          <wps:spPr bwMode="auto">
                            <a:xfrm>
                              <a:off x="8529" y="7628"/>
                              <a:ext cx="0" cy="2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Line 80"/>
                          <wps:cNvCnPr/>
                          <wps:spPr bwMode="auto">
                            <a:xfrm flipV="1">
                              <a:off x="6973" y="7743"/>
                              <a:ext cx="0" cy="1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Line 81"/>
                          <wps:cNvCnPr/>
                          <wps:spPr bwMode="auto">
                            <a:xfrm>
                              <a:off x="6973" y="7743"/>
                              <a:ext cx="31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 name="Line 82"/>
                          <wps:cNvCnPr/>
                          <wps:spPr bwMode="auto">
                            <a:xfrm>
                              <a:off x="7751" y="7743"/>
                              <a:ext cx="0" cy="1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2" name="Line 83"/>
                          <wps:cNvCnPr/>
                          <wps:spPr bwMode="auto">
                            <a:xfrm>
                              <a:off x="9307" y="7743"/>
                              <a:ext cx="0" cy="1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Line 84"/>
                          <wps:cNvCnPr/>
                          <wps:spPr bwMode="auto">
                            <a:xfrm>
                              <a:off x="10085" y="7743"/>
                              <a:ext cx="0" cy="1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 name="Line 85"/>
                          <wps:cNvCnPr/>
                          <wps:spPr bwMode="auto">
                            <a:xfrm flipV="1">
                              <a:off x="9437" y="8421"/>
                              <a:ext cx="0" cy="1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 name="Line 86"/>
                          <wps:cNvCnPr/>
                          <wps:spPr bwMode="auto">
                            <a:xfrm>
                              <a:off x="7103" y="8421"/>
                              <a:ext cx="31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6" name="Rectangle 87"/>
                          <wps:cNvSpPr>
                            <a:spLocks noChangeArrowheads="1"/>
                          </wps:cNvSpPr>
                          <wps:spPr bwMode="auto">
                            <a:xfrm>
                              <a:off x="6714" y="8550"/>
                              <a:ext cx="778" cy="34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7" name="Line 88"/>
                          <wps:cNvCnPr/>
                          <wps:spPr bwMode="auto">
                            <a:xfrm>
                              <a:off x="7103" y="8421"/>
                              <a:ext cx="0" cy="1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Line 89"/>
                          <wps:cNvCnPr/>
                          <wps:spPr bwMode="auto">
                            <a:xfrm>
                              <a:off x="7881" y="8421"/>
                              <a:ext cx="0" cy="1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 name="Line 90"/>
                          <wps:cNvCnPr/>
                          <wps:spPr bwMode="auto">
                            <a:xfrm>
                              <a:off x="8659" y="8421"/>
                              <a:ext cx="0" cy="1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0" name="Line 91"/>
                          <wps:cNvCnPr/>
                          <wps:spPr bwMode="auto">
                            <a:xfrm>
                              <a:off x="10215" y="8421"/>
                              <a:ext cx="0" cy="1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Text Box 92"/>
                          <wps:cNvSpPr txBox="1">
                            <a:spLocks noChangeArrowheads="1"/>
                          </wps:cNvSpPr>
                          <wps:spPr bwMode="auto">
                            <a:xfrm>
                              <a:off x="7802" y="6750"/>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0FC8" w:rsidRDefault="00490FC8" w:rsidP="00490FC8">
                                <w:pPr>
                                  <w:jc w:val="center"/>
                                  <w:rPr>
                                    <w:sz w:val="24"/>
                                  </w:rPr>
                                </w:pPr>
                                <w:r>
                                  <w:rPr>
                                    <w:sz w:val="24"/>
                                  </w:rPr>
                                  <w:t>Б корхона</w:t>
                                </w:r>
                              </w:p>
                            </w:txbxContent>
                          </wps:txbx>
                          <wps:bodyPr rot="0" vert="horz" wrap="square" lIns="91440" tIns="45720" rIns="91440" bIns="45720" anchor="t" anchorCtr="0" upright="1">
                            <a:noAutofit/>
                          </wps:bodyPr>
                        </wps:wsp>
                        <wps:wsp>
                          <wps:cNvPr id="142" name="Line 93"/>
                          <wps:cNvCnPr/>
                          <wps:spPr bwMode="auto">
                            <a:xfrm>
                              <a:off x="8444" y="8241"/>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Rectangle 94"/>
                          <wps:cNvSpPr>
                            <a:spLocks noChangeArrowheads="1"/>
                          </wps:cNvSpPr>
                          <wps:spPr bwMode="auto">
                            <a:xfrm>
                              <a:off x="9300" y="9231"/>
                              <a:ext cx="648" cy="34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4" name="Rectangle 95"/>
                          <wps:cNvSpPr>
                            <a:spLocks noChangeArrowheads="1"/>
                          </wps:cNvSpPr>
                          <wps:spPr bwMode="auto">
                            <a:xfrm>
                              <a:off x="8522" y="9231"/>
                              <a:ext cx="648" cy="34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5" name="Rectangle 96"/>
                          <wps:cNvSpPr>
                            <a:spLocks noChangeArrowheads="1"/>
                          </wps:cNvSpPr>
                          <wps:spPr bwMode="auto">
                            <a:xfrm>
                              <a:off x="7744" y="9231"/>
                              <a:ext cx="648" cy="34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6" name="Rectangle 97"/>
                          <wps:cNvSpPr>
                            <a:spLocks noChangeArrowheads="1"/>
                          </wps:cNvSpPr>
                          <wps:spPr bwMode="auto">
                            <a:xfrm>
                              <a:off x="10078" y="9231"/>
                              <a:ext cx="648" cy="34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7" name="Line 98"/>
                          <wps:cNvCnPr/>
                          <wps:spPr bwMode="auto">
                            <a:xfrm flipV="1">
                              <a:off x="9559" y="9102"/>
                              <a:ext cx="0" cy="1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8" name="Line 99"/>
                          <wps:cNvCnPr/>
                          <wps:spPr bwMode="auto">
                            <a:xfrm>
                              <a:off x="7225" y="9102"/>
                              <a:ext cx="31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9" name="Rectangle 100"/>
                          <wps:cNvSpPr>
                            <a:spLocks noChangeArrowheads="1"/>
                          </wps:cNvSpPr>
                          <wps:spPr bwMode="auto">
                            <a:xfrm>
                              <a:off x="6836" y="9231"/>
                              <a:ext cx="778" cy="34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0" name="Line 101"/>
                          <wps:cNvCnPr/>
                          <wps:spPr bwMode="auto">
                            <a:xfrm>
                              <a:off x="7225" y="9102"/>
                              <a:ext cx="0" cy="1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1" name="Line 102"/>
                          <wps:cNvCnPr/>
                          <wps:spPr bwMode="auto">
                            <a:xfrm>
                              <a:off x="8003" y="9102"/>
                              <a:ext cx="0" cy="1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2" name="Line 103"/>
                          <wps:cNvCnPr/>
                          <wps:spPr bwMode="auto">
                            <a:xfrm>
                              <a:off x="8781" y="9102"/>
                              <a:ext cx="0" cy="1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Line 104"/>
                          <wps:cNvCnPr/>
                          <wps:spPr bwMode="auto">
                            <a:xfrm>
                              <a:off x="10337" y="9102"/>
                              <a:ext cx="0" cy="1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4" name="Line 105"/>
                          <wps:cNvCnPr/>
                          <wps:spPr bwMode="auto">
                            <a:xfrm>
                              <a:off x="8566" y="8922"/>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Группа 83" o:spid="_x0000_s1026" style="position:absolute;left:0;text-align:left;margin-left:9pt;margin-top:76.8pt;width:470.6pt;height:171pt;z-index:251661312" coordorigin="1314,6750" coordsize="9412,3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">
                <v:group id="Group 35" o:spid="_x0000_s1027" style="position:absolute;left:1314;top:6750;width:3890;height:3420" coordorigin="1065,11574" coordsize="3890,34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rect id="Rectangle 36" o:spid="_x0000_s1028" style="position:absolute;left:2232;top:12226;width:1426;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J7gcQA&#10;AADbAAAADwAAAGRycy9kb3ducmV2LnhtbESPQWvCQBSE70L/w/IKvemmiiWNrlIqKfaoyaW3Z/Y1&#10;SZt9G7JrEv313YLgcZiZb5j1djSN6KlztWUFz7MIBHFhdc2lgjxLpzEI55E1NpZJwYUcbDcPkzUm&#10;2g58oP7oSxEg7BJUUHnfJlK6oiKDbmZb4uB9286gD7Irpe5wCHDTyHkUvUiDNYeFClt6r6j4PZ6N&#10;glM9z/F6yD4i85ou/OeY/Zy/dko9PY5vKxCeRn8P39p7rSBewv+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Se4HEAAAA2wAAAA8AAAAAAAAAAAAAAAAAmAIAAGRycy9k&#10;b3ducmV2LnhtbFBLBQYAAAAABAAEAPUAAACJAwAAAAA=&#10;"/>
                  <v:rect id="Rectangle 37" o:spid="_x0000_s1029" style="position:absolute;left:1324;top:12803;width:1427;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Dl9sMA&#10;AADbAAAADwAAAGRycy9kb3ducmV2LnhtbESPQYvCMBSE78L+h/AW9qapFcStxiKKsnvUevH2bJ5t&#10;tXkpTdTqr98Iwh6HmfmGmaWdqcWNWldZVjAcRCCIc6srLhTss3V/AsJ5ZI21ZVLwIAfp/KM3w0Tb&#10;O2/ptvOFCBB2CSoovW8SKV1ekkE3sA1x8E62NeiDbAupW7wHuKllHEVjabDisFBiQ8uS8svuahQc&#10;q3iPz222icz3euR/u+x8PayU+vrsFlMQnjr/H363f7SCyRheX8IP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Dl9sMAAADbAAAADwAAAAAAAAAAAAAAAACYAgAAZHJzL2Rv&#10;d25yZXYueG1sUEsFBgAAAAAEAAQA9QAAAIgDAAAAAA==&#10;"/>
                  <v:rect id="Rectangle 38" o:spid="_x0000_s1030" style="position:absolute;left:3269;top:12803;width:1297;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AbcQA&#10;AADbAAAADwAAAGRycy9kb3ducmV2LnhtbESPQWvCQBSE70L/w/IKvemmCjaNrlIqKfaoyaW3Z/Y1&#10;SZt9G7JrEv313YLgcZiZb5j1djSN6KlztWUFz7MIBHFhdc2lgjxLpzEI55E1NpZJwYUcbDcPkzUm&#10;2g58oP7oSxEg7BJUUHnfJlK6oiKDbmZb4uB9286gD7Irpe5wCHDTyHkULaXBmsNChS29V1T8Hs9G&#10;wame53g9ZB+ReU0X/nPMfs5fO6WeHse3FQhPo7+Hb+29VhC/wP+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1MQG3EAAAA2wAAAA8AAAAAAAAAAAAAAAAAmAIAAGRycy9k&#10;b3ducmV2LnhtbFBLBQYAAAAABAAEAPUAAACJAwAAAAA=&#10;"/>
                  <v:line id="Line 39" o:spid="_x0000_s1031" style="position:absolute;visibility:visible;mso-wrap-style:square" from="3010,12572" to="3010,12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2SCcIAAADbAAAADwAAAGRycy9kb3ducmV2LnhtbERPy2rCQBTdC/2H4Rbc6cQWgkRHEUtB&#10;uyj1Abq8Zq5JNHMnzIxJ+vedRcHl4bzny97UoiXnK8sKJuMEBHFudcWFguPhczQF4QOyxtoyKfgl&#10;D8vFy2COmbYd76jdh0LEEPYZKihDaDIpfV6SQT+2DXHkrtYZDBG6QmqHXQw3tXxLklQarDg2lNjQ&#10;uqT8vn8YBd/vP2m72n5t+tM2veQfu8v51jmlhq/9agYiUB+e4n/3RiuYxrH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V2SCcIAAADbAAAADwAAAAAAAAAAAAAA&#10;AAChAgAAZHJzL2Rvd25yZXYueG1sUEsFBgAAAAAEAAQA+QAAAJADAAAAAA==&#10;"/>
                  <v:line id="Line 40" o:spid="_x0000_s1032" style="position:absolute;visibility:visible;mso-wrap-style:square" from="1973,12687" to="3918,12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E3ksYAAADbAAAADwAAAGRycy9kb3ducmV2LnhtbESPQWvCQBSE7wX/w/KE3upGhaCpq0hF&#10;0B6k2kJ7fGZfk9js27C7TdJ/3xUEj8PMfMMsVr2pRUvOV5YVjEcJCOLc6ooLBR/v26cZCB+QNdaW&#10;ScEfeVgtBw8LzLTt+EjtKRQiQthnqKAMocmk9HlJBv3INsTR+7bOYIjSFVI77CLc1HKSJKk0WHFc&#10;KLGhl5Lyn9OvUXCYvqXtev+66z/36TnfHM9fl84p9Tjs188gAvXhHr61d1rBbA7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IRN5LGAAAA2wAAAA8AAAAAAAAA&#10;AAAAAAAAoQIAAGRycy9kb3ducmV2LnhtbFBLBQYAAAAABAAEAPkAAACUAwAAAAA=&#10;"/>
                  <v:line id="Line 41" o:spid="_x0000_s1033" style="position:absolute;visibility:visible;mso-wrap-style:square" from="1973,12687" to="1973,12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II0sMAAADbAAAADwAAAGRycy9kb3ducmV2LnhtbERPy2rCQBTdF/yH4Qru6sQKoUZHkZaC&#10;dlHqA3R5zVyTaOZOmJkm6d93FgWXh/NerHpTi5acrywrmIwTEMS51RUXCo6Hj+dXED4ga6wtk4Jf&#10;8rBaDp4WmGnb8Y7afShEDGGfoYIyhCaT0uclGfRj2xBH7mqdwRChK6R22MVwU8uXJEmlwYpjQ4kN&#10;vZWU3/c/RsHX9Dtt19vPTX/appf8fXc53zqn1GjYr+cgAvXhIf53b7SCWV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yCNLDAAAA2wAAAA8AAAAAAAAAAAAA&#10;AAAAoQIAAGRycy9kb3ducmV2LnhtbFBLBQYAAAAABAAEAPkAAACRAwAAAAA=&#10;"/>
                  <v:line id="Line 42" o:spid="_x0000_s1034" style="position:absolute;visibility:visible;mso-wrap-style:square" from="3918,12687" to="3918,12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6tScYAAADbAAAADwAAAGRycy9kb3ducmV2LnhtbESPQWvCQBSE7wX/w/IKvdWNFkJNXUVa&#10;BPUg1Rba4zP7mqRm34bdNYn/3hUEj8PMfMNM572pRUvOV5YVjIYJCOLc6ooLBd9fy+dXED4ga6wt&#10;k4IzeZjPBg9TzLTteEftPhQiQthnqKAMocmk9HlJBv3QNsTR+7POYIjSFVI77CLc1HKcJKk0WHFc&#10;KLGh95Ly4/5kFGxfPtN2sd6s+p91esg/doff/84p9fTYL95ABOrDPXxrr7SCyQ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rUnGAAAA2wAAAA8AAAAAAAAA&#10;AAAAAAAAoQIAAGRycy9kb3ducmV2LnhtbFBLBQYAAAAABAAEAPkAAACUAwAAAAA=&#10;"/>
                  <v:rect id="Rectangle 43" o:spid="_x0000_s1035" style="position:absolute;left:1065;top:13495;width:778;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J1KMQA&#10;AADbAAAADwAAAGRycy9kb3ducmV2LnhtbESPQWvCQBSE70L/w/IKvZldU5AmdRVpsdSjJhdvz+xr&#10;kjb7NmRXTfvrXaHgcZiZb5jFarSdONPgW8caZokCQVw503KtoSw20xcQPiAb7ByThl/ysFo+TBaY&#10;G3fhHZ33oRYRwj5HDU0IfS6lrxqy6BPXE0fvyw0WQ5RDLc2Alwi3nUyVmkuLLceFBnt6a6j62Z+s&#10;hmOblvi3Kz6UzTbPYTsW36fDu9ZPj+P6FUSgMdzD/+1PoyFL4f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idSjEAAAA2wAAAA8AAAAAAAAAAAAAAAAAmAIAAGRycy9k&#10;b3ducmV2LnhtbFBLBQYAAAAABAAEAPUAAACJAwAAAAA=&#10;"/>
                  <v:rect id="Rectangle 44" o:spid="_x0000_s1036" style="position:absolute;left:2102;top:13495;width:778;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7Qs8QA&#10;AADbAAAADwAAAGRycy9kb3ducmV2LnhtbESPT2vCQBTE74LfYXlCb7rRQKmpqxRFaY8aL95es88k&#10;Nvs2ZDd/2k/vCgWPw8z8hlltBlOJjhpXWlYwn0UgiDOrS84VnNP99A2E88gaK8uk4JccbNbj0QoT&#10;bXs+UnfyuQgQdgkqKLyvEyldVpBBN7M1cfCutjHog2xyqRvsA9xUchFFr9JgyWGhwJq2BWU/p9Yo&#10;+C4XZ/w7pofILPex/xrSW3vZKfUyGT7eQXga/DP83/7UCpYxPL6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u0LPEAAAA2wAAAA8AAAAAAAAAAAAAAAAAmAIAAGRycy9k&#10;b3ducmV2LnhtbFBLBQYAAAAABAAEAPUAAACJAwAAAAA=&#10;"/>
                  <v:rect id="Rectangle 45" o:spid="_x0000_s1037" style="position:absolute;left:3140;top:13495;width:778;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dIx8QA&#10;AADbAAAADwAAAGRycy9kb3ducmV2LnhtbESPQWvCQBSE7wX/w/KE3pqNVkoTXUUUix41ufT2mn0m&#10;abNvQ3ZN0v76rlDocZiZb5jVZjSN6KlztWUFsygGQVxYXXOpIM8OT68gnEfW2FgmBd/kYLOePKww&#10;1XbgM/UXX4oAYZeigsr7NpXSFRUZdJFtiYN3tZ1BH2RXSt3hEOCmkfM4fpEGaw4LFba0q6j4utyM&#10;go96nuPPOXuLTXJ49qcx+7y975V6nI7bJQhPo/8P/7WPWkGygP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HSMfEAAAA2wAAAA8AAAAAAAAAAAAAAAAAmAIAAGRycy9k&#10;b3ducmV2LnhtbFBLBQYAAAAABAAEAPUAAACJAwAAAAA=&#10;"/>
                  <v:rect id="Rectangle 46" o:spid="_x0000_s1038" style="position:absolute;left:4177;top:13495;width:778;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vtXMQA&#10;AADbAAAADwAAAGRycy9kb3ducmV2LnhtbESPQWvCQBSE7wX/w/KE3pqNFksTXUUUix41ufT2mn0m&#10;abNvQ3ZN0v76rlDocZiZb5jVZjSN6KlztWUFsygGQVxYXXOpIM8OT68gnEfW2FgmBd/kYLOePKww&#10;1XbgM/UXX4oAYZeigsr7NpXSFRUZdJFtiYN3tZ1BH2RXSt3hEOCmkfM4fpEGaw4LFba0q6j4utyM&#10;go96nuPPOXuLTXJ49qcx+7y975V6nI7bJQhPo/8P/7WPWkGygP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L7VzEAAAA2wAAAA8AAAAAAAAAAAAAAAAAmAIAAGRycy9k&#10;b3ducmV2LnhtbFBLBQYAAAAABAAEAPUAAACJAwAAAAA=&#10;"/>
                  <v:line id="Line 47" o:spid="_x0000_s1039" style="position:absolute;visibility:visible;mso-wrap-style:square" from="1973,13149" to="1973,13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c1PcYAAADbAAAADwAAAGRycy9kb3ducmV2LnhtbESPT2vCQBTE74V+h+UJvdWNLYQaXUVa&#10;Cuqh1D+gx2f2mcRm34bdNUm/vSsUehxm5jfMdN6bWrTkfGVZwWiYgCDOra64ULDffT6/gfABWWNt&#10;mRT8kof57PFhipm2HW+o3YZCRAj7DBWUITSZlD4vyaAf2oY4emfrDIYoXSG1wy7CTS1fkiSVBiuO&#10;CyU29F5S/rO9GgVfr99pu1itl/1hlZ7yj83peOmcUk+DfjEBEagP/+G/9lIrGK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XNT3GAAAA2wAAAA8AAAAAAAAA&#10;AAAAAAAAoQIAAGRycy9kb3ducmV2LnhtbFBLBQYAAAAABAAEAPkAAACUAwAAAAA=&#10;"/>
                  <v:line id="Line 48" o:spid="_x0000_s1040" style="position:absolute;visibility:visible;mso-wrap-style:square" from="3918,13149" to="3918,13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uQpsYAAADbAAAADwAAAGRycy9kb3ducmV2LnhtbESPQWvCQBSE74L/YXlCb7ppC7FNXUVa&#10;CupB1Bba4zP7mkSzb8PumqT/visIPQ4z8w0zW/SmFi05X1lWcD9JQBDnVldcKPj8eB8/gfABWWNt&#10;mRT8kofFfDiYYaZtx3tqD6EQEcI+QwVlCE0mpc9LMugntiGO3o91BkOUrpDaYRfhppYPSZJKgxXH&#10;hRIbei0pPx8uRsH2cZe2y/Vm1X+t02P+tj9+nzqn1N2oX76ACNSH//CtvdIKnqd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kbkKbGAAAA2wAAAA8AAAAAAAAA&#10;AAAAAAAAoQIAAGRycy9kb3ducmV2LnhtbFBLBQYAAAAABAAEAPkAAACUAwAAAAA=&#10;"/>
                  <v:line id="Line 49" o:spid="_x0000_s1041" style="position:absolute;visibility:visible;mso-wrap-style:square" from="1454,13264" to="2491,13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QE1MMAAADbAAAADwAAAGRycy9kb3ducmV2LnhtbERPy2rCQBTdF/yH4Qru6sQKoUZHkZaC&#10;dlHqA3R5zVyTaOZOmJkm6d93FgWXh/NerHpTi5acrywrmIwTEMS51RUXCo6Hj+dXED4ga6wtk4Jf&#10;8rBaDp4WmGnb8Y7afShEDGGfoYIyhCaT0uclGfRj2xBH7mqdwRChK6R22MVwU8uXJEmlwYpjQ4kN&#10;vZWU3/c/RsHX9Dtt19vPTX/appf8fXc53zqn1GjYr+cgAvXhIf53b7SCWR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EBNTDAAAA2wAAAA8AAAAAAAAAAAAA&#10;AAAAoQIAAGRycy9kb3ducmV2LnhtbFBLBQYAAAAABAAEAPkAAACRAwAAAAA=&#10;"/>
                  <v:line id="Line 50" o:spid="_x0000_s1042" style="position:absolute;visibility:visible;mso-wrap-style:square" from="1454,13264" to="1454,13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ihT8YAAADbAAAADwAAAGRycy9kb3ducmV2LnhtbESPQWvCQBSE74L/YXmCN91YIdTUVaSl&#10;oD2UqoX2+Mw+k2j2bdjdJum/7xYEj8PMfMMs172pRUvOV5YVzKYJCOLc6ooLBZ/H18kjCB+QNdaW&#10;ScEveVivhoMlZtp2vKf2EAoRIewzVFCG0GRS+rwkg35qG+Lona0zGKJ0hdQOuwg3tXxIklQarDgu&#10;lNjQc0n59fBjFLzPP9J2s3vb9l+79JS/7E/fl84pNR71mycQgfpwD9/aW61gsYD/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IoU/GAAAA2wAAAA8AAAAAAAAA&#10;AAAAAAAAoQIAAGRycy9kb3ducmV2LnhtbFBLBQYAAAAABAAEAPkAAACUAwAAAAA=&#10;"/>
                  <v:line id="Line 51" o:spid="_x0000_s1043" style="position:absolute;visibility:visible;mso-wrap-style:square" from="2491,13264" to="2491,13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kA3scAAADcAAAADwAAAGRycy9kb3ducmV2LnhtbESPQUvDQBCF74L/YRmhN7vRQiix21IU&#10;oe2h2CrocZodk2h2Nuxuk/TfO4eCtxnem/e+WaxG16qeQmw8G3iYZqCIS28brgx8vL/ez0HFhGyx&#10;9UwGLhRhtby9WWBh/cAH6o+pUhLCsUADdUpdoXUsa3IYp74jFu3bB4dJ1lBpG3CQcNfqxyzLtcOG&#10;paHGjp5rKn+PZ2dgP3vL+/V2txk/t/mpfDmcvn6GYMzkblw/gUo0pn/z9XpjBT8T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QDexwAAANwAAAAPAAAAAAAA&#10;AAAAAAAAAKECAABkcnMvZG93bnJldi54bWxQSwUGAAAAAAQABAD5AAAAlQMAAAAA&#10;"/>
                  <v:line id="Line 52" o:spid="_x0000_s1044" style="position:absolute;flip:y;visibility:visible;mso-wrap-style:square" from="3529,13264" to="3529,13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EkOsMAAADcAAAADwAAAGRycy9kb3ducmV2LnhtbERPTWsCMRC9F/wPYQpeimaVUnRrFCkU&#10;PHiplRVv0810s+xmsiZRt/++EQRv83ifs1j1thUX8qF2rGAyzkAQl07XXCnYf3+OZiBCRNbYOiYF&#10;fxRgtRw8LTDX7spfdNnFSqQQDjkqMDF2uZShNGQxjF1HnLhf5y3GBH0ltcdrCretnGbZm7RYc2ow&#10;2NGHobLZna0COdu+nPz657UpmsNhboqy6I5bpYbP/fodRKQ+PsR390an+dkEbs+kC+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CRJDrDAAAA3AAAAA8AAAAAAAAAAAAA&#10;AAAAoQIAAGRycy9kb3ducmV2LnhtbFBLBQYAAAAABAAEAPkAAACRAwAAAAA=&#10;"/>
                  <v:line id="Line 53" o:spid="_x0000_s1045" style="position:absolute;visibility:visible;mso-wrap-style:square" from="3529,13264" to="4436,13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c7MsQAAADcAAAADwAAAGRycy9kb3ducmV2LnhtbERPTWvCQBC9C/6HZYTedKOFUKKriFLQ&#10;Hkq1gh7H7JhEs7Nhd5uk/75bKPQ2j/c5i1VvatGS85VlBdNJAoI4t7riQsHp83X8AsIHZI21ZVLw&#10;TR5Wy+FggZm2HR+oPYZCxBD2GSooQ2gyKX1ekkE/sQ1x5G7WGQwRukJqh10MN7WcJUkqDVYcG0ps&#10;aFNS/jh+GQXvzx9pu96/7frzPr3m28P1cu+cUk+jfj0HEagP/+I/907H+c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ZzsyxAAAANwAAAAPAAAAAAAAAAAA&#10;AAAAAKECAABkcnMvZG93bnJldi54bWxQSwUGAAAAAAQABAD5AAAAkgMAAAAA&#10;"/>
                  <v:line id="Line 54" o:spid="_x0000_s1046" style="position:absolute;visibility:visible;mso-wrap-style:square" from="4436,13264" to="4436,13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ueqcQAAADcAAAADwAAAGRycy9kb3ducmV2LnhtbERPTWvCQBC9C/6HZYTedGOFUKKriFLQ&#10;Hkq1gh7H7JhEs7Nhd5uk/75bKPQ2j/c5i1VvatGS85VlBdNJAoI4t7riQsHp83X8AsIHZI21ZVLw&#10;TR5Wy+FggZm2HR+oPYZCxBD2GSooQ2gyKX1ekkE/sQ1x5G7WGQwRukJqh10MN7V8TpJUGqw4NpTY&#10;0Kak/HH8MgreZx9pu96/7frzPr3m28P1cu+cUk+jfj0HEagP/+I/907H+c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K56pxAAAANwAAAAPAAAAAAAAAAAA&#10;AAAAAKECAABkcnMvZG93bnJldi54bWxQSwUGAAAAAAQABAD5AAAAkgMAAAAA&#10;"/>
                  <v:rect id="Rectangle 55" o:spid="_x0000_s1047" style="position:absolute;left:2621;top:14071;width:778;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R5kcMA&#10;AADcAAAADwAAAGRycy9kb3ducmV2LnhtbERPTWvCQBC9F/wPywi91V1tkTa6CaJY2qMml96m2TFJ&#10;m50N2VVTf71bELzN433OMhtsK07U+8axhulEgSAunWm40lDk26dXED4gG2wdk4Y/8pClo4clJsad&#10;eUenfahEDGGfoIY6hC6R0pc1WfQT1xFH7uB6iyHCvpKmx3MMt62cKTWXFhuODTV2tK6p/N0frYbv&#10;ZlbgZZe/K/u2fQ6fQ/5z/Npo/TgeVgsQgYZwF9/cHybOVy/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R5kcMAAADcAAAADwAAAAAAAAAAAAAAAACYAgAAZHJzL2Rv&#10;d25yZXYueG1sUEsFBgAAAAAEAAQA9QAAAIgDAAAAAA==&#10;"/>
                  <v:rect id="Rectangle 56" o:spid="_x0000_s1048" style="position:absolute;left:1584;top:14071;width:778;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jcCsMA&#10;AADcAAAADwAAAGRycy9kb3ducmV2LnhtbERPTWvCQBC9F/wPywi91V0tlTa6CaJY2qMml96m2TFJ&#10;m50N2VVTf71bELzN433OMhtsK07U+8axhulEgSAunWm40lDk26dXED4gG2wdk4Y/8pClo4clJsad&#10;eUenfahEDGGfoIY6hC6R0pc1WfQT1xFH7uB6iyHCvpKmx3MMt62cKTWXFhuODTV2tK6p/N0frYbv&#10;ZlbgZZe/K/u2fQ6fQ/5z/Npo/TgeVgsQgYZwF9/cHybOVy/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jcCsMAAADcAAAADwAAAAAAAAAAAAAAAACYAgAAZHJzL2Rv&#10;d25yZXYueG1sUEsFBgAAAAAEAAQA9QAAAIgDAAAAAA==&#10;"/>
                  <v:rect id="Rectangle 57" o:spid="_x0000_s1049" style="position:absolute;left:3140;top:14648;width:648;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pCfcEA&#10;AADcAAAADwAAAGRycy9kb3ducmV2LnhtbERPTYvCMBC9C/sfwgjeNFFB3K5RZEVZj1ove5ttxrba&#10;TEoTteuvN4LgbR7vc2aL1lbiSo0vHWsYDhQI4syZknMNh3Tdn4LwAdlg5Zg0/JOHxfyjM8PEuBvv&#10;6LoPuYgh7BPUUIRQJ1L6rCCLfuBq4sgdXWMxRNjk0jR4i+G2kiOlJtJiybGhwJq+C8rO+4vV8FeO&#10;DnjfpRtlP9fjsG3T0+V3pXWv2y6/QARqw1v8cv+YOF9N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KQn3BAAAA3AAAAA8AAAAAAAAAAAAAAAAAmAIAAGRycy9kb3du&#10;cmV2LnhtbFBLBQYAAAAABAAEAPUAAACGAwAAAAA=&#10;"/>
                  <v:rect id="Rectangle 58" o:spid="_x0000_s1050" style="position:absolute;left:2232;top:14648;width:648;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bn5sMA&#10;AADcAAAADwAAAGRycy9kb3ducmV2LnhtbERPTWvCQBC9F/wPywi91V0t1Da6CaJY2qMml96m2TFJ&#10;m50N2VVTf71bELzN433OMhtsK07U+8axhulEgSAunWm40lDk26dXED4gG2wdk4Y/8pClo4clJsad&#10;eUenfahEDGGfoIY6hC6R0pc1WfQT1xFH7uB6iyHCvpKmx3MMt62cKfUiLTYcG2rsaF1T+bs/Wg3f&#10;zazAyy5/V/Zt+xw+h/zn+LXR+nE8rBYgAg3hLr65P0ycr+b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bn5sMAAADcAAAADwAAAAAAAAAAAAAAAACYAgAAZHJzL2Rv&#10;d25yZXYueG1sUEsFBgAAAAAEAAQA9QAAAIgDAAAAAA==&#10;"/>
                  <v:line id="Line 59" o:spid="_x0000_s1051" style="position:absolute;visibility:visible;mso-wrap-style:square" from="2491,13849" to="2491,13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8M2McAAADcAAAADwAAAGRycy9kb3ducmV2LnhtbESPQUvDQBCF74L/YRmhN7vRQiix21IU&#10;oe2h2CrocZodk2h2Nuxuk/TfO4eCtxnem/e+WaxG16qeQmw8G3iYZqCIS28brgx8vL/ez0HFhGyx&#10;9UwGLhRhtby9WWBh/cAH6o+pUhLCsUADdUpdoXUsa3IYp74jFu3bB4dJ1lBpG3CQcNfqxyzLtcOG&#10;paHGjp5rKn+PZ2dgP3vL+/V2txk/t/mpfDmcvn6GYMzkblw/gUo0pn/z9XpjBT8TWn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ojwzYxwAAANwAAAAPAAAAAAAA&#10;AAAAAAAAAKECAABkcnMvZG93bnJldi54bWxQSwUGAAAAAAQABAD5AAAAlQMAAAAA&#10;"/>
                  <v:line id="Line 60" o:spid="_x0000_s1052" style="position:absolute;flip:y;visibility:visible;mso-wrap-style:square" from="1973,13965" to="1973,14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coPMMAAADcAAAADwAAAGRycy9kb3ducmV2LnhtbERPTWsCMRC9F/ofwhR6KZptkaKrUaRQ&#10;8OClVla8jZtxs+xmsk2ibv+9EQRv83ifM1v0thVn8qF2rOB9mIEgLp2uuVKw/f0ejEGEiKyxdUwK&#10;/inAYv78NMNcuwv/0HkTK5FCOOSowMTY5VKG0pDFMHQdceKOzluMCfpKao+XFG5b+ZFln9JizanB&#10;YEdfhspmc7IK5Hj99ueXh1FTNLvdxBRl0e3XSr2+9MspiEh9fIjv7pVO87MJ3J5JF8j5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7nKDzDAAAA3AAAAA8AAAAAAAAAAAAA&#10;AAAAoQIAAGRycy9kb3ducmV2LnhtbFBLBQYAAAAABAAEAPkAAACRAwAAAAA=&#10;"/>
                  <v:line id="Line 61" o:spid="_x0000_s1053" style="position:absolute;flip:y;visibility:visible;mso-wrap-style:square" from="3010,13965" to="3010,14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QXfMcAAADcAAAADwAAAGRycy9kb3ducmV2LnhtbESPQUsDMRCF70L/QxjBi9hsRaRum5Yi&#10;CD30YpUt3qabcbPsZrJN0nb9985B8DbDe/PeN8v16Ht1oZjawAZm0wIUcR1sy42Bz4+3hzmolJEt&#10;9oHJwA8lWK8mN0ssbbjyO132uVESwqlEAy7nodQ61Y48pmkYiEX7DtFjljU22ka8Srjv9WNRPGuP&#10;LUuDw4FeHdXd/uwN6Pnu/hQ3x6eu6g6HF1fV1fC1M+budtwsQGUa87/573prBX8m+PKMTKB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KBBd8xwAAANwAAAAPAAAAAAAA&#10;AAAAAAAAAKECAABkcnMvZG93bnJldi54bWxQSwUGAAAAAAQABAD5AAAAlQMAAAAA&#10;"/>
                  <v:line id="Line 62" o:spid="_x0000_s1054" style="position:absolute;visibility:visible;mso-wrap-style:square" from="1973,13965" to="3010,13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wzmMQAAADcAAAADwAAAGRycy9kb3ducmV2LnhtbERPTWvCQBC9F/oflin0VjdRCCV1FVEE&#10;9SBqC+1xzE6T1Oxs2N0m8d+7QqG3ebzPmc4H04iOnK8tK0hHCQjiwuqaSwUf7+uXVxA+IGtsLJOC&#10;K3mYzx4fpphr2/ORulMoRQxhn6OCKoQ2l9IXFRn0I9sSR+7bOoMhQldK7bCP4aaR4yTJpMGaY0OF&#10;LS0rKi6nX6NgPzlk3WK72wyf2+xcrI7nr5/eKfX8NCzeQAQawr/4z73RcX6awv2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bDOYxAAAANwAAAAPAAAAAAAAAAAA&#10;AAAAAKECAABkcnMvZG93bnJldi54bWxQSwUGAAAAAAQABAD5AAAAkgMAAAAA&#10;"/>
                  <v:line id="Line 63" o:spid="_x0000_s1055" style="position:absolute;visibility:visible;mso-wrap-style:square" from="3010,14426" to="3010,14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6t78QAAADcAAAADwAAAGRycy9kb3ducmV2LnhtbERPS2vCQBC+F/wPyxR6qxstBEldRSoF&#10;7aHUB9TjmB2TaHY27G6T+O/dguBtPr7nTOe9qUVLzleWFYyGCQji3OqKCwX73efrBIQPyBpry6Tg&#10;Sh7ms8HTFDNtO95Quw2FiCHsM1RQhtBkUvq8JIN+aBviyJ2sMxgidIXUDrsYbmo5TpJUGqw4NpTY&#10;0EdJ+WX7ZxR8v/2k7WL9tep/1+kxX26Oh3PnlHp57hfvIAL14SG+u1c6zh+N4f+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vq3vxAAAANwAAAAPAAAAAAAAAAAA&#10;AAAAAKECAABkcnMvZG93bnJldi54bWxQSwUGAAAAAAQABAD5AAAAkgMAAAAA&#10;"/>
                  <v:line id="Line 64" o:spid="_x0000_s1056" style="position:absolute;flip:y;visibility:visible;mso-wrap-style:square" from="2491,14541" to="2491,14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aJC8QAAADcAAAADwAAAGRycy9kb3ducmV2LnhtbERPTWsCMRC9C/6HMIVeSs3alqKrUUQQ&#10;evCiLSvexs10s+xmsiapbv+9KRS8zeN9znzZ21ZcyIfasYLxKANBXDpdc6Xg63PzPAERIrLG1jEp&#10;+KUAy8VwMMdcuyvv6LKPlUghHHJUYGLscilDachiGLmOOHHfzluMCfpKao/XFG5b+ZJl79JizanB&#10;YEdrQ2Wz/7EK5GT7dPar01tTNIfD1BRl0R23Sj0+9KsZiEh9vIv/3R86zR+/wt8z6QK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1okLxAAAANwAAAAPAAAAAAAAAAAA&#10;AAAAAKECAABkcnMvZG93bnJldi54bWxQSwUGAAAAAAQABAD5AAAAkgMAAAAA&#10;"/>
                  <v:line id="Line 65" o:spid="_x0000_s1057" style="position:absolute;flip:y;visibility:visible;mso-wrap-style:square" from="3399,14541" to="3399,14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8Rf8QAAADcAAAADwAAAGRycy9kb3ducmV2LnhtbERPTWsCMRC9F/ofwhR6KZq1iNjVKCII&#10;PXiplpXexs24WXYzWZOo23/fCEJv83ifM1/2thVX8qF2rGA0zEAQl07XXCn43m8GUxAhImtsHZOC&#10;XwqwXDw/zTHX7sZfdN3FSqQQDjkqMDF2uZShNGQxDF1HnLiT8xZjgr6S2uMthdtWvmfZRFqsOTUY&#10;7GhtqGx2F6tATrdvZ786jpuiORw+TFEW3c9WqdeXfjUDEamP/+KH+1On+aMx3J9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PxF/xAAAANwAAAAPAAAAAAAAAAAA&#10;AAAAAKECAABkcnMvZG93bnJldi54bWxQSwUGAAAAAAQABAD5AAAAkgMAAAAA&#10;"/>
                  <v:line id="Line 66" o:spid="_x0000_s1058" style="position:absolute;visibility:visible;mso-wrap-style:square" from="2491,14541" to="3399,14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c1m8QAAADcAAAADwAAAGRycy9kb3ducmV2LnhtbERPTWvCQBC9F/wPyxR6qxstDZK6irQI&#10;6kHUFtrjmJ0mqdnZsLsm6b93BcHbPN7nTOe9qUVLzleWFYyGCQji3OqKCwVfn8vnCQgfkDXWlknB&#10;P3mYzwYPU8y07XhP7SEUIoawz1BBGUKTSenzkgz6oW2II/drncEQoSukdtjFcFPLcZKk0mDFsaHE&#10;ht5Lyk+Hs1Gwfdml7WK9WfXf6/SYf+yPP3+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VzWbxAAAANwAAAAPAAAAAAAAAAAA&#10;AAAAAKECAABkcnMvZG93bnJldi54bWxQSwUGAAAAAAQABAD5AAAAkgMAAAAA&#10;"/>
                  <v:shapetype id="_x0000_t202" coordsize="21600,21600" o:spt="202" path="m,l,21600r21600,l21600,xe">
                    <v:stroke joinstyle="miter"/>
                    <v:path gradientshapeok="t" o:connecttype="rect"/>
                  </v:shapetype>
                  <v:shape id="Text Box 67" o:spid="_x0000_s1059" type="#_x0000_t202" style="position:absolute;left:2214;top:11574;width:1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DkI8IA&#10;AADcAAAADwAAAGRycy9kb3ducmV2LnhtbERPzWrCQBC+C32HZQq9SN0oNrapm6AFJVetDzBmxyQ0&#10;Oxuyq0ne3hWE3ubj+511NphG3KhztWUF81kEgriwuuZSwel39/4JwnlkjY1lUjCSgyx9mawx0bbn&#10;A92OvhQhhF2CCirv20RKV1Rk0M1sSxy4i+0M+gC7UuoO+xBuGrmIolgarDk0VNjST0XF3/FqFFzy&#10;fvrx1Z/3/rQ6LOMt1quzHZV6ex023yA8Df5f/HTnOsyfx/B4Jlwg0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4OQjwgAAANwAAAAPAAAAAAAAAAAAAAAAAJgCAABkcnMvZG93&#10;bnJldi54bWxQSwUGAAAAAAQABAD1AAAAhwMAAAAA&#10;" stroked="f">
                    <v:textbox>
                      <w:txbxContent>
                        <w:p w:rsidR="00490FC8" w:rsidRDefault="00490FC8" w:rsidP="00490FC8">
                          <w:pPr>
                            <w:jc w:val="center"/>
                            <w:rPr>
                              <w:sz w:val="24"/>
                            </w:rPr>
                          </w:pPr>
                          <w:r>
                            <w:rPr>
                              <w:sz w:val="24"/>
                            </w:rPr>
                            <w:t>А корхона</w:t>
                          </w:r>
                        </w:p>
                      </w:txbxContent>
                    </v:textbox>
                  </v:shape>
                </v:group>
                <v:group id="Group 68" o:spid="_x0000_s1060" style="position:absolute;left:6714;top:6750;width:4012;height:2827" coordorigin="6714,6750" coordsize="4012,2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rect id="Rectangle 69" o:spid="_x0000_s1061" style="position:absolute;left:7881;top:7282;width:1426;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DlScUA&#10;AADcAAAADwAAAGRycy9kb3ducmV2LnhtbESPQW/CMAyF75P2HyJP4jZSQJq2QlpNIBA7QrnsZhrT&#10;ljVO1QQo/Pr5MGk3W+/5vc+LfHCtulIfGs8GJuMEFHHpbcOVgUOxfn0HFSKyxdYzGbhTgDx7flpg&#10;av2Nd3Tdx0pJCIcUDdQxdqnWoazJYRj7jli0k+8dRln7StsebxLuWj1NkjftsGFpqLGjZU3lz/7i&#10;DByb6QEfu2KTuI/1LH4NxfnyvTJm9DJ8zkFFGuK/+e96awV/IrTyjEy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AOVJxQAAANwAAAAPAAAAAAAAAAAAAAAAAJgCAABkcnMv&#10;ZG93bnJldi54bWxQSwUGAAAAAAQABAD1AAAAigMAAAAA&#10;"/>
                  <v:rect id="Rectangle 70" o:spid="_x0000_s1062" style="position:absolute;left:6714;top:7858;width:648;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xA0sAA&#10;AADcAAAADwAAAGRycy9kb3ducmV2LnhtbERPTYvCMBC9L/gfwgje1lQF0WoUURQ9ar3sbWzGttpM&#10;ShO1+uuNIOxtHu9zpvPGlOJOtSssK+h1IxDEqdUFZwqOyfp3BMJ5ZI2lZVLwJAfzWetnirG2D97T&#10;/eAzEULYxagg976KpXRpTgZd11bEgTvb2qAPsM6krvERwk0p+1E0lAYLDg05VrTMKb0ebkbBqegf&#10;8bVPNpEZrwd+1ySX299KqU67WUxAeGr8v/jr3uowvzeGzzPhAjl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kxA0sAAAADcAAAADwAAAAAAAAAAAAAAAACYAgAAZHJzL2Rvd25y&#10;ZXYueG1sUEsFBgAAAAAEAAQA9QAAAIUDAAAAAA==&#10;"/>
                  <v:rect id="Rectangle 71" o:spid="_x0000_s1063" style="position:absolute;left:7492;top:7858;width:648;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oj8sQA&#10;AADcAAAADwAAAGRycy9kb3ducmV2LnhtbESPQW/CMAyF75P4D5GRdhspnTSNQkAIxLQdoVy4mca0&#10;hcapmgCFXz8fJu1m6z2/93m26F2jbtSF2rOB8SgBRVx4W3NpYJ9v3j5BhYhssfFMBh4UYDEfvMww&#10;s/7OW7rtYqkkhEOGBqoY20zrUFTkMIx8SyzayXcOo6xdqW2Hdwl3jU6T5EM7rFkaKmxpVVFx2V2d&#10;gWOd7vG5zb8SN9m8x58+P18Pa2Neh/1yCipSH//Nf9ffVvBTwZdnZAI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aI/LEAAAA3AAAAA8AAAAAAAAAAAAAAAAAmAIAAGRycy9k&#10;b3ducmV2LnhtbFBLBQYAAAAABAAEAPUAAACJAwAAAAA=&#10;"/>
                  <v:rect id="Rectangle 72" o:spid="_x0000_s1064" style="position:absolute;left:8270;top:7858;width:648;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aGacMA&#10;AADcAAAADwAAAGRycy9kb3ducmV2LnhtbERPTWvCQBC9C/0PyxR6011TkDZ1FVEs9ajJpbdpdpqk&#10;ZmdDdhPT/npXKHibx/uc5Xq0jRio87VjDfOZAkFcOFNzqSHP9tMXED4gG2wck4Zf8rBePUyWmBp3&#10;4SMNp1CKGMI+RQ1VCG0qpS8qsuhnriWO3LfrLIYIu1KaDi8x3DYyUWohLdYcGypsaVtRcT71VsNX&#10;neT4d8zelX3dP4fDmP30nzutnx7HzRuIQGO4i//dHybOT+ZweyZeIF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aGacMAAADcAAAADwAAAAAAAAAAAAAAAACYAgAAZHJzL2Rv&#10;d25yZXYueG1sUEsFBgAAAAAEAAQA9QAAAIgDAAAAAA==&#10;"/>
                  <v:rect id="Rectangle 73" o:spid="_x0000_s1065" style="position:absolute;left:9048;top:7858;width:648;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QYHsMA&#10;AADcAAAADwAAAGRycy9kb3ducmV2LnhtbERPS2vCQBC+C/6HZYTedGMEaaOrSItSj3lceptmxyRt&#10;djZk1yTtr+8WCr3Nx/ec/XEyrRiod41lBetVBIK4tLrhSkGRn5ePIJxH1thaJgVf5OB4mM/2mGg7&#10;ckpD5isRQtglqKD2vkukdGVNBt3KdsSBu9neoA+wr6TucQzhppVxFG2lwYZDQ40dPddUfmZ3o+C9&#10;iQv8TvNLZJ7OG3+d8o/724tSD4vptAPhafL/4j/3qw7z4xh+nwkX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QYHsMAAADcAAAADwAAAAAAAAAAAAAAAACYAgAAZHJzL2Rv&#10;d25yZXYueG1sUEsFBgAAAAAEAAQA9QAAAIgDAAAAAA==&#10;"/>
                  <v:rect id="Rectangle 74" o:spid="_x0000_s1066" style="position:absolute;left:9826;top:7858;width:648;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9hcIA&#10;AADcAAAADwAAAGRycy9kb3ducmV2LnhtbERPTWvCQBC9C/0PyxR6000jlBpdpbSktEeNF29jdkxi&#10;s7Mhu9HVX+8KBW/zeJ+zWAXTihP1rrGs4HWSgCAurW64UrAt8vE7COeRNbaWScGFHKyWT6MFZtqe&#10;eU2nja9EDGGXoYLa+y6T0pU1GXQT2xFH7mB7gz7CvpK6x3MMN61Mk+RNGmw4NtTY0WdN5d9mMAr2&#10;TbrF67r4Tswsn/rfUByH3ZdSL8/hYw7CU/AP8b/7R8f56RTuz8QL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yL2FwgAAANwAAAAPAAAAAAAAAAAAAAAAAJgCAABkcnMvZG93&#10;bnJldi54bWxQSwUGAAAAAAQABAD1AAAAhwMAAAAA&#10;"/>
                  <v:rect id="Rectangle 75" o:spid="_x0000_s1067" style="position:absolute;left:9178;top:8550;width:648;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l8cMA&#10;AADcAAAADwAAAGRycy9kb3ducmV2LnhtbERPTWvCQBC9F/wPyxR6azZNpdToKqJY7NEkl97G7Jik&#10;zc6G7GpSf71bKHibx/ucxWo0rbhQ7xrLCl6iGARxaXXDlYIi3z2/g3AeWWNrmRT8koPVcvKwwFTb&#10;gQ90yXwlQgi7FBXU3neplK6syaCLbEccuJPtDfoA+0rqHocQblqZxPGbNNhwaKixo01N5U92NgqO&#10;TVLg9ZB/xGa2e/WfY/59/toq9fQ4rucgPI3+Lv5373WYn0zh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El8cMAAADcAAAADwAAAAAAAAAAAAAAAACYAgAAZHJzL2Rv&#10;d25yZXYueG1sUEsFBgAAAAAEAAQA9QAAAIgDAAAAAA==&#10;"/>
                  <v:rect id="Rectangle 76" o:spid="_x0000_s1068" style="position:absolute;left:8400;top:8550;width:648;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2AasMA&#10;AADcAAAADwAAAGRycy9kb3ducmV2LnhtbERPTWvCQBC9F/wPyxR6azZNsdToKqJY7NEkl97G7Jik&#10;zc6G7GpSf71bKHibx/ucxWo0rbhQ7xrLCl6iGARxaXXDlYIi3z2/g3AeWWNrmRT8koPVcvKwwFTb&#10;gQ90yXwlQgi7FBXU3neplK6syaCLbEccuJPtDfoA+0rqHocQblqZxPGbNNhwaKixo01N5U92NgqO&#10;TVLg9ZB/xGa2e/WfY/59/toq9fQ4rucgPI3+Lv5373WYn0zh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2AasMAAADcAAAADwAAAAAAAAAAAAAAAACYAgAAZHJzL2Rv&#10;d25yZXYueG1sUEsFBgAAAAAEAAQA9QAAAIgDAAAAAA==&#10;"/>
                  <v:rect id="Rectangle 77" o:spid="_x0000_s1069" style="position:absolute;left:7622;top:8550;width:648;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8eHcMA&#10;AADcAAAADwAAAGRycy9kb3ducmV2LnhtbERPTWvCQBC9F/wPyxR6q5umENroKkVR2mNMLr2N2TGJ&#10;zc6G7Jqk/fWuUPA2j/c5y/VkWjFQ7xrLCl7mEQji0uqGKwVFvnt+A+E8ssbWMin4JQfr1exhiam2&#10;I2c0HHwlQgi7FBXU3neplK6syaCb2444cCfbG/QB9pXUPY4h3LQyjqJEGmw4NNTY0aam8udwMQqO&#10;TVzgX5bvI/O+e/VfU36+fG+VenqcPhYgPE3+Lv53f+owP07g9ky4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8eHcMAAADcAAAADwAAAAAAAAAAAAAAAACYAgAAZHJzL2Rv&#10;d25yZXYueG1sUEsFBgAAAAAEAAQA9QAAAIgDAAAAAA==&#10;"/>
                  <v:rect id="Rectangle 78" o:spid="_x0000_s1070" style="position:absolute;left:9956;top:8550;width:648;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O7hsMA&#10;AADcAAAADwAAAGRycy9kb3ducmV2LnhtbERPTWvCQBC9F/wPyxR6azZNwdboKqJY7NEkl97G7Jik&#10;zc6G7GpSf71bKHibx/ucxWo0rbhQ7xrLCl6iGARxaXXDlYIi3z2/g3AeWWNrmRT8koPVcvKwwFTb&#10;gQ90yXwlQgi7FBXU3neplK6syaCLbEccuJPtDfoA+0rqHocQblqZxPFUGmw4NNTY0aam8ic7GwXH&#10;Jinwesg/YjPbvfrPMf8+f22Venoc13MQnkZ/F/+79zrMT97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O7hsMAAADcAAAADwAAAAAAAAAAAAAAAACYAgAAZHJzL2Rv&#10;d25yZXYueG1sUEsFBgAAAAAEAAQA9QAAAIgDAAAAAA==&#10;"/>
                  <v:line id="Line 79" o:spid="_x0000_s1071" style="position:absolute;visibility:visible;mso-wrap-style:square" from="8529,7628" to="8529,7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pQuMcAAADcAAAADwAAAGRycy9kb3ducmV2LnhtbESPT0vDQBDF74LfYRnBm920QpDYbSkV&#10;ofUg9g/Y4zQ7TaLZ2bC7JvHbOwehtxnem/d+M1+OrlU9hdh4NjCdZKCIS28brgwcD68PT6BiQrbY&#10;eiYDvxRhubi9mWNh/cA76vepUhLCsUADdUpdoXUsa3IYJ74jFu3ig8Mka6i0DThIuGv1LMty7bBh&#10;aaixo3VN5ff+xxl4f/z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OlC4xwAAANwAAAAPAAAAAAAA&#10;AAAAAAAAAKECAABkcnMvZG93bnJldi54bWxQSwUGAAAAAAQABAD5AAAAlQMAAAAA&#10;"/>
                  <v:line id="Line 80" o:spid="_x0000_s1072" style="position:absolute;flip:y;visibility:visible;mso-wrap-style:square" from="6973,7743" to="6973,7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J0XMQAAADcAAAADwAAAGRycy9kb3ducmV2LnhtbERPTWsCMRC9F/wPYQpeimYrpejWKFIQ&#10;PHiplRVv0810s+xmsiZRt/++EQRv83ifM1/2thUX8qF2rOB1nIEgLp2uuVKw/16PpiBCRNbYOiYF&#10;fxRguRg8zTHX7spfdNnFSqQQDjkqMDF2uZShNGQxjF1HnLhf5y3GBH0ltcdrCretnGTZu7RYc2ow&#10;2NGnobLZna0COd2+nPzq560pmsNhZoqy6I5bpYbP/eoDRKQ+PsR390an+ZMZ3J5JF8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UnRcxAAAANwAAAAPAAAAAAAAAAAA&#10;AAAAAKECAABkcnMvZG93bnJldi54bWxQSwUGAAAAAAQABAD5AAAAkgMAAAAA&#10;"/>
                  <v:line id="Line 81" o:spid="_x0000_s1073" style="position:absolute;visibility:visible;mso-wrap-style:square" from="6973,7743" to="10085,7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KY8cAAADcAAAADwAAAGRycy9kb3ducmV2LnhtbESPT0vDQBDF74LfYRnBm93UQpDYbSkV&#10;ofUg9g/Y4zQ7TaLZ2bC7JvHbOwehtxnem/d+M1+OrlU9hdh4NjCdZKCIS28brgwcD68PT6BiQrbY&#10;eiYDvxRhubi9mWNh/cA76vepUhLCsUADdUpdoXUsa3IYJ74jFu3ig8Mka6i0DThIuGv1Y5bl2mHD&#10;0lBjR+uayu/9jzPwPvv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lcpjxwAAANwAAAAPAAAAAAAA&#10;AAAAAAAAAKECAABkcnMvZG93bnJldi54bWxQSwUGAAAAAAQABAD5AAAAlQMAAAAA&#10;"/>
                  <v:line id="Line 82" o:spid="_x0000_s1074" style="position:absolute;visibility:visible;mso-wrap-style:square" from="7751,7743" to="7751,7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v+MQAAADcAAAADwAAAGRycy9kb3ducmV2LnhtbERPS2vCQBC+F/wPyxS81Y0VgqSuIpWC&#10;9lB8QXscs9MkbXY27K5J/PeuIHibj+85s0VvatGS85VlBeNRAoI4t7riQsHx8PEyBeEDssbaMim4&#10;kIfFfPA0w0zbjnfU7kMhYgj7DBWUITSZlD4vyaAf2YY4cr/WGQwRukJqh10MN7V8TZJUGqw4NpTY&#10;0HtJ+f/+bBR8TbZpu9x8rvvvTXrKV7vTz1/nlBo+98s3EIH68BDf3Wsd50/G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W/4xAAAANwAAAAPAAAAAAAAAAAA&#10;AAAAAKECAABkcnMvZG93bnJldi54bWxQSwUGAAAAAAQABAD5AAAAkgMAAAAA&#10;"/>
                  <v:line id="Line 83" o:spid="_x0000_s1075" style="position:absolute;visibility:visible;mso-wrap-style:square" from="9307,7743" to="9307,7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xj8QAAADcAAAADwAAAGRycy9kb3ducmV2LnhtbERPTWvCQBC9C/0PyxS86UaFUFJXEUXQ&#10;HoraQnscs9MkbXY27K5J/PeuUPA2j/c582VvatGS85VlBZNxAoI4t7riQsHnx3b0AsIHZI21ZVJw&#10;JQ/LxdNgjpm2HR+pPYVCxBD2GSooQ2gyKX1ekkE/tg1x5H6sMxgidIXUDrsYbmo5TZJUGqw4NpTY&#10;0Lqk/O90MQreZ4e0Xe3fdv3XPj3nm+P5+7dzSg2f+9UriEB9eIj/3Tsd58+m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GPxAAAANwAAAAPAAAAAAAAAAAA&#10;AAAAAKECAABkcnMvZG93bnJldi54bWxQSwUGAAAAAAQABAD5AAAAkgMAAAAA&#10;"/>
                  <v:line id="Line 84" o:spid="_x0000_s1076" style="position:absolute;visibility:visible;mso-wrap-style:square" from="10085,7743" to="10085,7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UFMQAAADcAAAADwAAAGRycy9kb3ducmV2LnhtbERPTWvCQBC9F/wPyxS81U0bCJK6iigF&#10;7aGoLbTHMTtNUrOzYXdN4r93BaG3ebzPmS0G04iOnK8tK3ieJCCIC6trLhV8fb49TUH4gKyxsUwK&#10;LuRhMR89zDDXtuc9dYdQihjCPkcFVQhtLqUvKjLoJ7YljtyvdQZDhK6U2mEfw00jX5IkkwZrjg0V&#10;trSqqDgdzkbBR7rLuuX2fTN8b7Njsd4ff/56p9T4cVi+ggg0hH/x3b3RcX6awu2ZeIG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1QUxAAAANwAAAAPAAAAAAAAAAAA&#10;AAAAAKECAABkcnMvZG93bnJldi54bWxQSwUGAAAAAAQABAD5AAAAkgMAAAAA&#10;"/>
                  <v:line id="Line 85" o:spid="_x0000_s1077" style="position:absolute;flip:y;visibility:visible;mso-wrap-style:square" from="9437,8421" to="9437,85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NH8QAAADcAAAADwAAAGRycy9kb3ducmV2LnhtbERPTWsCMRC9C/6HMIVeSs1apehqFCkU&#10;PHipyoq3cTPdLLuZbJNUt/++KRS8zeN9znLd21ZcyYfasYLxKANBXDpdc6XgeHh/noEIEVlj65gU&#10;/FCA9Wo4WGKu3Y0/6LqPlUghHHJUYGLscilDachiGLmOOHGfzluMCfpKao+3FG5b+ZJlr9JizanB&#10;YEdvhspm/20VyNnu6ctvLtOmaE6nuSnKojvvlHp86DcLEJH6eBf/u7c6zZ9M4e+ZdIF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k0fxAAAANwAAAAPAAAAAAAAAAAA&#10;AAAAAKECAABkcnMvZG93bnJldi54bWxQSwUGAAAAAAQABAD5AAAAkgMAAAAA&#10;"/>
                  <v:line id="Line 86" o:spid="_x0000_s1078" style="position:absolute;visibility:visible;mso-wrap-style:square" from="7103,8421" to="10215,8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Jp+8QAAADcAAAADwAAAGRycy9kb3ducmV2LnhtbERPS2vCQBC+C/6HZYTedGOl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4mn7xAAAANwAAAAPAAAAAAAAAAAA&#10;AAAAAKECAABkcnMvZG93bnJldi54bWxQSwUGAAAAAAQABAD5AAAAkgMAAAAA&#10;"/>
                  <v:rect id="Rectangle 87" o:spid="_x0000_s1079" style="position:absolute;left:6714;top:8550;width:778;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aIwMMA&#10;AADcAAAADwAAAGRycy9kb3ducmV2LnhtbERPS2vCQBC+F/oflil4azZGEJu6BmlR6jGPi7cxO03S&#10;ZmdDdtXUX98tCL3Nx/ecdTaZXlxodJ1lBfMoBkFcW91xo6Aqd88rEM4ja+wtk4IfcpBtHh/WmGp7&#10;5ZwuhW9ECGGXooLW+yGV0tUtGXSRHYgD92lHgz7AsZF6xGsIN71M4ngpDXYcGloc6K2l+rs4GwWn&#10;Lqnwlpf72LzsFv4wlV/n47tSs6dp+wrC0+T/xXf3hw7zF0v4eyZc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aIwMMAAADcAAAADwAAAAAAAAAAAAAAAACYAgAAZHJzL2Rv&#10;d25yZXYueG1sUEsFBgAAAAAEAAQA9QAAAIgDAAAAAA==&#10;"/>
                  <v:line id="Line 88" o:spid="_x0000_s1080" style="position:absolute;visibility:visible;mso-wrap-style:square" from="7103,8421" to="7103,85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xSF8QAAADcAAAADwAAAGRycy9kb3ducmV2LnhtbERPS2vCQBC+C/6HZYTedGOFVF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fFIXxAAAANwAAAAPAAAAAAAAAAAA&#10;AAAAAKECAABkcnMvZG93bnJldi54bWxQSwUGAAAAAAQABAD5AAAAkgMAAAAA&#10;"/>
                  <v:line id="Line 89" o:spid="_x0000_s1081" style="position:absolute;visibility:visible;mso-wrap-style:square" from="7881,8421" to="7881,85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PGZccAAADcAAAADwAAAGRycy9kb3ducmV2LnhtbESPT0vDQBDF74LfYRnBm93UQpDYbSkV&#10;ofUg9g/Y4zQ7TaLZ2bC7JvHbOwehtxnem/d+M1+OrlU9hdh4NjCdZKCIS28brgwcD68PT6BiQrbY&#10;eiYDvxRhubi9mWNh/cA76vepUhLCsUADdUpdoXUsa3IYJ74jFu3ig8Mka6i0DThIuGv1Y5bl2mHD&#10;0lBjR+uayu/9jzPwPvv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48ZlxwAAANwAAAAPAAAAAAAA&#10;AAAAAAAAAKECAABkcnMvZG93bnJldi54bWxQSwUGAAAAAAQABAD5AAAAlQMAAAAA&#10;"/>
                  <v:line id="Line 90" o:spid="_x0000_s1082" style="position:absolute;visibility:visible;mso-wrap-style:square" from="8659,8421" to="8659,85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9j/sQAAADcAAAADwAAAGRycy9kb3ducmV2LnhtbERPS2vCQBC+C/6HZYTedGOFUFNXEUtB&#10;eyj1Ae1xzE6TaHY27G6T9N93C4K3+fies1j1phYtOV9ZVjCdJCCIc6srLhScjq/jJxA+IGusLZOC&#10;X/KwWg4HC8y07XhP7SEUIoawz1BBGUKTSenzkgz6iW2II/dtncEQoSukdtjFcFPLxyRJpcGKY0OJ&#10;DW1Kyq+HH6PgffaRtuvd27b/3KXn/GV//rp0TqmHUb9+BhGoD3fxzb3Vcf5sD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r2P+xAAAANwAAAAPAAAAAAAAAAAA&#10;AAAAAKECAABkcnMvZG93bnJldi54bWxQSwUGAAAAAAQABAD5AAAAkgMAAAAA&#10;"/>
                  <v:line id="Line 91" o:spid="_x0000_s1083" style="position:absolute;visibility:visible;mso-wrap-style:square" from="10215,8421" to="10215,85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O5Hs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k7kexwAAANwAAAAPAAAAAAAA&#10;AAAAAAAAAKECAABkcnMvZG93bnJldi54bWxQSwUGAAAAAAQABAD5AAAAlQMAAAAA&#10;"/>
                  <v:shape id="Text Box 92" o:spid="_x0000_s1084" type="#_x0000_t202" style="position:absolute;left:7802;top:6750;width:1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Du8AA&#10;AADcAAAADwAAAGRycy9kb3ducmV2LnhtbERPTYvCMBC9C/sfwgh700RR0a5RFmXBk6LuCnsbmrEt&#10;NpPSRFv/vREEb/N4nzNftrYUN6p94VjDoK9AEKfOFJxp+D3+9KYgfEA2WDomDXfysFx8dOaYGNfw&#10;nm6HkIkYwj5BDXkIVSKlT3Oy6PuuIo7c2dUWQ4R1Jk2NTQy3pRwqNZEWC44NOVa0yim9HK5Ww9/2&#10;/H8aqV22tuOqca2SbGdS689u+/0FIlAb3uKXe2Pi/NEA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YDu8AAAADcAAAADwAAAAAAAAAAAAAAAACYAgAAZHJzL2Rvd25y&#10;ZXYueG1sUEsFBgAAAAAEAAQA9QAAAIUDAAAAAA==&#10;" filled="f" stroked="f">
                    <v:textbox>
                      <w:txbxContent>
                        <w:p w:rsidR="00490FC8" w:rsidRDefault="00490FC8" w:rsidP="00490FC8">
                          <w:pPr>
                            <w:jc w:val="center"/>
                            <w:rPr>
                              <w:sz w:val="24"/>
                            </w:rPr>
                          </w:pPr>
                          <w:r>
                            <w:rPr>
                              <w:sz w:val="24"/>
                            </w:rPr>
                            <w:t>Б корхона</w:t>
                          </w:r>
                        </w:p>
                      </w:txbxContent>
                    </v:textbox>
                  </v:shape>
                  <v:line id="Line 93" o:spid="_x0000_s1085" style="position:absolute;visibility:visible;mso-wrap-style:square" from="8444,8241" to="8444,8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C8sQAAADcAAAADwAAAGRycy9kb3ducmV2LnhtbERPTWvCQBC9F/wPywi91U2th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YLyxAAAANwAAAAPAAAAAAAAAAAA&#10;AAAAAKECAABkcnMvZG93bnJldi54bWxQSwUGAAAAAAQABAD5AAAAkgMAAAAA&#10;"/>
                  <v:rect id="Rectangle 94" o:spid="_x0000_s1086" style="position:absolute;left:9300;top:9231;width:648;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dYJcMA&#10;AADcAAAADwAAAGRycy9kb3ducmV2LnhtbERPS2vCQBC+C/0PyxR6001VxEZXKS0petTk0tuYnSZp&#10;s7Mhu3m0v74rCN7m43vOdj+aWvTUusqygudZBII4t7riQkGWJtM1COeRNdaWScEvOdjvHiZbjLUd&#10;+ET92RcihLCLUUHpfRNL6fKSDLqZbYgD92Vbgz7AtpC6xSGEm1rOo2glDVYcGkps6K2k/OfcGQWX&#10;ap7h3yn9iMxLsvDHMf3uPt+VenocXzcgPI3+Lr65DzrMXy7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dYJcMAAADcAAAADwAAAAAAAAAAAAAAAACYAgAAZHJzL2Rv&#10;d25yZXYueG1sUEsFBgAAAAAEAAQA9QAAAIgDAAAAAA==&#10;"/>
                  <v:rect id="Rectangle 95" o:spid="_x0000_s1087" style="position:absolute;left:8522;top:9231;width:648;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AUcMA&#10;AADcAAAADwAAAGRycy9kb3ducmV2LnhtbERPTWvCQBC9C/0PyxR6MxujSBuzhlKx2KMml97G7DRJ&#10;zc6G7Kqxv75bEHqbx/ucLB9NJy40uNayglkUgyCurG65VlAW2+kzCOeRNXaWScGNHOTrh0mGqbZX&#10;3tPl4GsRQtilqKDxvk+ldFVDBl1ke+LAfdnBoA9wqKUe8BrCTSeTOF5Kgy2HhgZ7emuoOh3ORsGx&#10;TUr82RfvsXnZzv3HWHyfPzdKPT2OrysQnkb/L767dzrMXyz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7AUcMAAADcAAAADwAAAAAAAAAAAAAAAACYAgAAZHJzL2Rv&#10;d25yZXYueG1sUEsFBgAAAAAEAAQA9QAAAIgDAAAAAA==&#10;"/>
                  <v:rect id="Rectangle 96" o:spid="_x0000_s1088" style="position:absolute;left:7744;top:9231;width:648;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lysMA&#10;AADcAAAADwAAAGRycy9kb3ducmV2LnhtbERPTU/CQBC9k/AfNkPCDbYiGi1sCcGU6BHKxdvQHdtq&#10;d7bpbmnx17MkJt7m5X3OejOYWlyodZVlBQ/zCARxbnXFhYJTls5eQDiPrLG2TAqu5GCTjEdrjLXt&#10;+UCXoy9ECGEXo4LS+yaW0uUlGXRz2xAH7su2Bn2AbSF1i30IN7VcRNGzNFhxaCixoV1J+c+xMwrO&#10;1eKEv4dsH5nX9NF/DNl39/mm1HQybFcgPA3+X/znftdh/vIJ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lysMAAADcAAAADwAAAAAAAAAAAAAAAACYAgAAZHJzL2Rv&#10;d25yZXYueG1sUEsFBgAAAAAEAAQA9QAAAIgDAAAAAA==&#10;"/>
                  <v:rect id="Rectangle 97" o:spid="_x0000_s1089" style="position:absolute;left:10078;top:9231;width:648;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D7vcMA&#10;AADcAAAADwAAAGRycy9kb3ducmV2LnhtbERPTWvCQBC9C/0PyxR6M5taER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D7vcMAAADcAAAADwAAAAAAAAAAAAAAAACYAgAAZHJzL2Rv&#10;d25yZXYueG1sUEsFBgAAAAAEAAQA9QAAAIgDAAAAAA==&#10;"/>
                  <v:line id="Line 98" o:spid="_x0000_s1090" style="position:absolute;flip:y;visibility:visible;mso-wrap-style:square" from="9559,9102" to="9559,9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6gFcQAAADcAAAADwAAAGRycy9kb3ducmV2LnhtbERPTWsCMRC9C/6HMIVepGYtYnU1ihQK&#10;PXipLSvexs10s+xmsk1S3f77RhC8zeN9zmrT21acyYfasYLJOANBXDpdc6Xg6/PtaQ4iRGSNrWNS&#10;8EcBNuvhYIW5dhf+oPM+ViKFcMhRgYmxy6UMpSGLYew64sR9O28xJugrqT1eUrht5XOWzaTFmlOD&#10;wY5eDZXN/tcqkPPd6MdvT9OmaA6HhSnKojvulHp86LdLEJH6eBff3O86zZ++wPWZdIF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XqAVxAAAANwAAAAPAAAAAAAAAAAA&#10;AAAAAKECAABkcnMvZG93bnJldi54bWxQSwUGAAAAAAQABAD5AAAAkgMAAAAA&#10;"/>
                  <v:line id="Line 99" o:spid="_x0000_s1091" style="position:absolute;visibility:visible;mso-wrap-style:square" from="7225,9102" to="10337,9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1GM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5bUYxwAAANwAAAAPAAAAAAAA&#10;AAAAAAAAAKECAABkcnMvZG93bnJldi54bWxQSwUGAAAAAAQABAD5AAAAlQMAAAAA&#10;"/>
                  <v:rect id="Rectangle 100" o:spid="_x0000_s1092" style="position:absolute;left:6836;top:9231;width:778;height: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9vz8MA&#10;AADcAAAADwAAAGRycy9kb3ducmV2LnhtbERPTWvCQBC9F/wPywi9NRutlC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9vz8MAAADcAAAADwAAAAAAAAAAAAAAAACYAgAAZHJzL2Rv&#10;d25yZXYueG1sUEsFBgAAAAAEAAQA9QAAAIgDAAAAAA==&#10;"/>
                  <v:line id="Line 101" o:spid="_x0000_s1093" style="position:absolute;visibility:visible;mso-wrap-style:square" from="7225,9102" to="7225,9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ovw8cAAADcAAAADwAAAGRycy9kb3ducmV2LnhtbESPQUvDQBCF70L/wzIFb3ZTxSB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FSi/DxwAAANwAAAAPAAAAAAAA&#10;AAAAAAAAAKECAABkcnMvZG93bnJldi54bWxQSwUGAAAAAAQABAD5AAAAlQMAAAAA&#10;"/>
                  <v:line id="Line 102" o:spid="_x0000_s1094" style="position:absolute;visibility:visible;mso-wrap-style:square" from="8003,9102" to="8003,9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aKWMQAAADcAAAADwAAAGRycy9kb3ducmV2LnhtbERPTWvCQBC9F/wPyxR6qxstDZK6irQI&#10;6kHUFtrjmJ0mqdnZsLsm6b93BcHbPN7nTOe9qUVLzleWFYyGCQji3OqKCwVfn8vnCQgfkDXWlknB&#10;P3mYzwYPU8y07XhP7SEUIoawz1BBGUKTSenzkgz6oW2II/drncEQoSukdtjFcFPLcZKk0mDFsaHE&#10;ht5Lyk+Hs1Gwfdml7WK9WfXf6/SYf+yPP3+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BopYxAAAANwAAAAPAAAAAAAAAAAA&#10;AAAAAKECAABkcnMvZG93bnJldi54bWxQSwUGAAAAAAQABAD5AAAAkgMAAAAA&#10;"/>
                  <v:line id="Line 103" o:spid="_x0000_s1095" style="position:absolute;visibility:visible;mso-wrap-style:square" from="8781,9102" to="8781,9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QUL8QAAADcAAAADwAAAGRycy9kb3ducmV2LnhtbERPTWvCQBC9F/wPywi91U0thp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1BQvxAAAANwAAAAPAAAAAAAAAAAA&#10;AAAAAKECAABkcnMvZG93bnJldi54bWxQSwUGAAAAAAQABAD5AAAAkgMAAAAA&#10;"/>
                  <v:line id="Line 104" o:spid="_x0000_s1096" style="position:absolute;visibility:visible;mso-wrap-style:square" from="10337,9102" to="10337,9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ixtMQAAADcAAAADwAAAGRycy9kb3ducmV2LnhtbERPS2vCQBC+C/6HZYTedGOlQV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mLG0xAAAANwAAAAPAAAAAAAAAAAA&#10;AAAAAKECAABkcnMvZG93bnJldi54bWxQSwUGAAAAAAQABAD5AAAAkgMAAAAA&#10;"/>
                  <v:line id="Line 105" o:spid="_x0000_s1097" style="position:absolute;visibility:visible;mso-wrap-style:square" from="8566,8922" to="8566,9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pwMUAAADcAAAADwAAAGRycy9kb3ducmV2LnhtbERPTWvCQBC9C/6HZYTedNNWQ0ldRVoK&#10;2oOoLbTHMTtNotnZsLsm6b93hUJv83ifM1/2phYtOV9ZVnA/SUAQ51ZXXCj4/HgbP4HwAVljbZkU&#10;/JKH5WI4mGOmbcd7ag+hEDGEfYYKyhCaTEqfl2TQT2xDHLkf6wyGCF0htcMuhptaPiRJKg1WHBtK&#10;bOilpPx8uBgF28dd2q427+v+a5Me89f98fvUOaXuRv3qGUSgPvyL/9xrHefPpnB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EpwMUAAADcAAAADwAAAAAAAAAA&#10;AAAAAAChAgAAZHJzL2Rvd25yZXYueG1sUEsFBgAAAAAEAAQA+QAAAJMDAAAAAA==&#10;"/>
                </v:group>
              </v:group>
            </w:pict>
          </mc:Fallback>
        </mc:AlternateContent>
      </w:r>
      <w:r>
        <w:t>Иш горизонтал ва вертикал равишда аник булинганда мувофиклаштириш жуда зарур булиб колади. Агар рахбарият расмий мувофиклаштириш механизмини тузмаса, одамлар биргаликда мехнат килиб билмайди ва осонликча ташкилот манфаатлари колиб, уз манфаатлари устида иш олиб боришлари мумкин.</w:t>
      </w:r>
    </w:p>
    <w:p w:rsidR="00490FC8" w:rsidRDefault="00490FC8" w:rsidP="00490FC8">
      <w:pPr>
        <w:pStyle w:val="a3"/>
        <w:ind w:firstLine="720"/>
      </w:pPr>
      <w:r>
        <w:t xml:space="preserve"> </w:t>
      </w:r>
    </w:p>
    <w:p w:rsidR="00490FC8" w:rsidRDefault="00490FC8" w:rsidP="00490FC8">
      <w:pPr>
        <w:pStyle w:val="a3"/>
        <w:ind w:firstLine="720"/>
      </w:pPr>
    </w:p>
    <w:p w:rsidR="00490FC8" w:rsidRDefault="00490FC8" w:rsidP="00490FC8">
      <w:pPr>
        <w:pStyle w:val="a3"/>
        <w:ind w:firstLine="720"/>
      </w:pPr>
    </w:p>
    <w:p w:rsidR="00490FC8" w:rsidRDefault="00490FC8" w:rsidP="00490FC8">
      <w:pPr>
        <w:pStyle w:val="a3"/>
        <w:ind w:firstLine="720"/>
      </w:pPr>
    </w:p>
    <w:p w:rsidR="00490FC8" w:rsidRDefault="00490FC8" w:rsidP="00490FC8">
      <w:pPr>
        <w:pStyle w:val="a3"/>
        <w:ind w:firstLine="720"/>
      </w:pPr>
    </w:p>
    <w:p w:rsidR="00490FC8" w:rsidRDefault="00490FC8" w:rsidP="00490FC8">
      <w:pPr>
        <w:pStyle w:val="a3"/>
        <w:ind w:firstLine="720"/>
      </w:pPr>
    </w:p>
    <w:p w:rsidR="00490FC8" w:rsidRDefault="00490FC8" w:rsidP="00490FC8">
      <w:pPr>
        <w:pStyle w:val="a3"/>
        <w:ind w:firstLine="720"/>
      </w:pPr>
    </w:p>
    <w:p w:rsidR="00490FC8" w:rsidRDefault="00490FC8" w:rsidP="00490FC8">
      <w:pPr>
        <w:pStyle w:val="a3"/>
        <w:ind w:firstLine="720"/>
      </w:pPr>
    </w:p>
    <w:p w:rsidR="00490FC8" w:rsidRDefault="00490FC8" w:rsidP="00490FC8">
      <w:pPr>
        <w:pStyle w:val="a3"/>
        <w:ind w:firstLine="720"/>
      </w:pPr>
    </w:p>
    <w:p w:rsidR="00490FC8" w:rsidRDefault="00490FC8" w:rsidP="00490FC8">
      <w:pPr>
        <w:pStyle w:val="a3"/>
        <w:ind w:firstLine="720"/>
      </w:pPr>
    </w:p>
    <w:p w:rsidR="00490FC8" w:rsidRDefault="00490FC8" w:rsidP="00490FC8">
      <w:pPr>
        <w:pStyle w:val="a3"/>
        <w:ind w:firstLine="720"/>
      </w:pPr>
    </w:p>
    <w:p w:rsidR="00490FC8" w:rsidRDefault="00490FC8" w:rsidP="00490FC8">
      <w:pPr>
        <w:pStyle w:val="a3"/>
        <w:ind w:firstLine="720"/>
      </w:pPr>
      <w:r>
        <w:t>3.1. расм. Ташкилотнинг куп погонали ва текис структуралари.</w:t>
      </w:r>
    </w:p>
    <w:p w:rsidR="00490FC8" w:rsidRDefault="00490FC8" w:rsidP="00490FC8">
      <w:pPr>
        <w:pStyle w:val="a3"/>
        <w:ind w:firstLine="720"/>
        <w:rPr>
          <w:b/>
        </w:rPr>
      </w:pPr>
    </w:p>
    <w:p w:rsidR="00490FC8" w:rsidRDefault="00490FC8" w:rsidP="00490FC8">
      <w:pPr>
        <w:pStyle w:val="a3"/>
        <w:ind w:firstLine="720"/>
      </w:pPr>
      <w:r>
        <w:rPr>
          <w:b/>
        </w:rPr>
        <w:t>Вазифа</w:t>
      </w:r>
      <w:r>
        <w:t xml:space="preserve"> – бу аввалдан белгиланган услубда ва мухлатда бажарилиши керак булган иш ёки ишнинг бир кисми. Техник нуктаи назардан, вазифа хизматчига эмас, балки унинг лавозимига каратилади. Рахбариятнинг структура тугрисидаги карори асосида хар бир лавозим ташкилот максадларига эришишда зарур хисса кушадиган бир канча вазифаларни камрайди (3.2. расм). Агар вазифа уз вактида ва белгиланган услубда бажарилса, ташкилот муваффакиятли фаолият курсатади.</w:t>
      </w:r>
    </w:p>
    <w:p w:rsidR="00490FC8" w:rsidRDefault="00490FC8" w:rsidP="00490FC8">
      <w:pPr>
        <w:pStyle w:val="a3"/>
        <w:ind w:firstLine="720"/>
      </w:pPr>
      <w:r>
        <w:rPr>
          <w:noProof/>
          <w:sz w:val="20"/>
          <w:lang w:val="en-US" w:eastAsia="en-US"/>
        </w:rPr>
        <mc:AlternateContent>
          <mc:Choice Requires="wpg">
            <w:drawing>
              <wp:anchor distT="0" distB="0" distL="114300" distR="114300" simplePos="0" relativeHeight="251664384" behindDoc="0" locked="0" layoutInCell="1" allowOverlap="1">
                <wp:simplePos x="0" y="0"/>
                <wp:positionH relativeFrom="column">
                  <wp:posOffset>1714500</wp:posOffset>
                </wp:positionH>
                <wp:positionV relativeFrom="paragraph">
                  <wp:posOffset>93345</wp:posOffset>
                </wp:positionV>
                <wp:extent cx="2743200" cy="1143000"/>
                <wp:effectExtent l="5715" t="5715" r="22860" b="22860"/>
                <wp:wrapNone/>
                <wp:docPr id="75" name="Группа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43200" cy="1143000"/>
                          <a:chOff x="1881" y="1314"/>
                          <a:chExt cx="4320" cy="1800"/>
                        </a:xfrm>
                      </wpg:grpSpPr>
                      <wps:wsp>
                        <wps:cNvPr id="76" name="Text Box 137"/>
                        <wps:cNvSpPr txBox="1">
                          <a:spLocks noChangeArrowheads="1"/>
                        </wps:cNvSpPr>
                        <wps:spPr bwMode="auto">
                          <a:xfrm>
                            <a:off x="1881" y="1314"/>
                            <a:ext cx="1800" cy="54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490FC8" w:rsidRDefault="00490FC8" w:rsidP="00490FC8">
                              <w:pPr>
                                <w:jc w:val="center"/>
                                <w:rPr>
                                  <w:sz w:val="24"/>
                                </w:rPr>
                              </w:pPr>
                              <w:r>
                                <w:rPr>
                                  <w:sz w:val="24"/>
                                </w:rPr>
                                <w:t>Максадлар</w:t>
                              </w:r>
                            </w:p>
                          </w:txbxContent>
                        </wps:txbx>
                        <wps:bodyPr rot="0" vert="horz" wrap="square" lIns="91440" tIns="45720" rIns="91440" bIns="45720" anchor="t" anchorCtr="0" upright="1">
                          <a:noAutofit/>
                        </wps:bodyPr>
                      </wps:wsp>
                      <wps:wsp>
                        <wps:cNvPr id="77" name="Text Box 138"/>
                        <wps:cNvSpPr txBox="1">
                          <a:spLocks noChangeArrowheads="1"/>
                        </wps:cNvSpPr>
                        <wps:spPr bwMode="auto">
                          <a:xfrm>
                            <a:off x="4401" y="1314"/>
                            <a:ext cx="1800" cy="54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490FC8" w:rsidRDefault="00490FC8" w:rsidP="00490FC8">
                              <w:pPr>
                                <w:jc w:val="center"/>
                                <w:rPr>
                                  <w:sz w:val="24"/>
                                </w:rPr>
                              </w:pPr>
                              <w:r>
                                <w:rPr>
                                  <w:sz w:val="24"/>
                                </w:rPr>
                                <w:t>Структура</w:t>
                              </w:r>
                            </w:p>
                          </w:txbxContent>
                        </wps:txbx>
                        <wps:bodyPr rot="0" vert="horz" wrap="square" lIns="91440" tIns="45720" rIns="91440" bIns="45720" anchor="t" anchorCtr="0" upright="1">
                          <a:noAutofit/>
                        </wps:bodyPr>
                      </wps:wsp>
                      <wps:wsp>
                        <wps:cNvPr id="78" name="Text Box 139"/>
                        <wps:cNvSpPr txBox="1">
                          <a:spLocks noChangeArrowheads="1"/>
                        </wps:cNvSpPr>
                        <wps:spPr bwMode="auto">
                          <a:xfrm>
                            <a:off x="1881" y="2394"/>
                            <a:ext cx="1800" cy="7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490FC8" w:rsidRDefault="00490FC8" w:rsidP="00490FC8">
                              <w:pPr>
                                <w:jc w:val="center"/>
                                <w:rPr>
                                  <w:sz w:val="24"/>
                                </w:rPr>
                              </w:pPr>
                              <w:r>
                                <w:rPr>
                                  <w:sz w:val="24"/>
                                </w:rPr>
                                <w:t>Лавозим, вазифалар</w:t>
                              </w:r>
                            </w:p>
                          </w:txbxContent>
                        </wps:txbx>
                        <wps:bodyPr rot="0" vert="horz" wrap="square" lIns="91440" tIns="45720" rIns="91440" bIns="45720" anchor="t" anchorCtr="0" upright="1">
                          <a:noAutofit/>
                        </wps:bodyPr>
                      </wps:wsp>
                      <wps:wsp>
                        <wps:cNvPr id="79" name="Line 140"/>
                        <wps:cNvCnPr/>
                        <wps:spPr bwMode="auto">
                          <a:xfrm flipV="1">
                            <a:off x="2781" y="1854"/>
                            <a:ext cx="0" cy="54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0" name="Line 141"/>
                        <wps:cNvCnPr/>
                        <wps:spPr bwMode="auto">
                          <a:xfrm>
                            <a:off x="3681" y="1599"/>
                            <a:ext cx="72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1" name="Line 142"/>
                        <wps:cNvCnPr/>
                        <wps:spPr bwMode="auto">
                          <a:xfrm flipV="1">
                            <a:off x="5121" y="1854"/>
                            <a:ext cx="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Line 143"/>
                        <wps:cNvCnPr/>
                        <wps:spPr bwMode="auto">
                          <a:xfrm flipH="1">
                            <a:off x="3681" y="2754"/>
                            <a:ext cx="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75" o:spid="_x0000_s1098" style="position:absolute;left:0;text-align:left;margin-left:135pt;margin-top:7.35pt;width:3in;height:90pt;z-index:251664384" coordorigin="1881,1314" coordsize="4320,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">
                <v:shape id="Text Box 137" o:spid="_x0000_s1099" type="#_x0000_t202" style="position:absolute;left:1881;top:1314;width:18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JFy8YA&#10;AADbAAAADwAAAGRycy9kb3ducmV2LnhtbESPQWvCQBSE74L/YXmFXsRsLEUldRUpFbwEqW1Ab8/s&#10;Mwlm34bsauK/7woFj8PMfMMsVr2pxY1aV1lWMIliEMS51RUXCn5/NuM5COeRNdaWScGdHKyWw8EC&#10;E207/qbb3hciQNglqKD0vkmkdHlJBl1kG+LgnW1r0AfZFlK32AW4qeVbHE+lwYrDQokNfZaUX/ZX&#10;o2BU3bPi/bI55Md5pk/pZPeVzs5Kvb706w8Qnnr/DP+3t1rBbAqPL+EH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4JFy8YAAADbAAAADwAAAAAAAAAAAAAAAACYAgAAZHJz&#10;L2Rvd25yZXYueG1sUEsFBgAAAAAEAAQA9QAAAIsDAAAAAA==&#10;">
                  <v:shadow on="t"/>
                  <v:textbox>
                    <w:txbxContent>
                      <w:p w:rsidR="00490FC8" w:rsidRDefault="00490FC8" w:rsidP="00490FC8">
                        <w:pPr>
                          <w:jc w:val="center"/>
                          <w:rPr>
                            <w:sz w:val="24"/>
                          </w:rPr>
                        </w:pPr>
                        <w:r>
                          <w:rPr>
                            <w:sz w:val="24"/>
                          </w:rPr>
                          <w:t>Максадлар</w:t>
                        </w:r>
                      </w:p>
                    </w:txbxContent>
                  </v:textbox>
                </v:shape>
                <v:shape id="Text Box 138" o:spid="_x0000_s1100" type="#_x0000_t202" style="position:absolute;left:4401;top:1314;width:18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7gUMYA&#10;AADbAAAADwAAAGRycy9kb3ducmV2LnhtbESPQWvCQBSE70L/w/IKXqTZWKSR6CqlVPAipbEBvT2z&#10;zySYfRuyqyb/vlsoeBxm5htmue5NI27UudqygmkUgyAurK65VPCz37zMQTiPrLGxTAoGcrBePY2W&#10;mGp752+6Zb4UAcIuRQWV920qpSsqMugi2xIH72w7gz7IrpS6w3uAm0a+xvGbNFhzWKiwpY+Kikt2&#10;NQom9ZCXs8vmUBznuT7tpl+fu+Ss1Pi5f1+A8NT7R/i/vdUKkgT+voQf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7gUMYAAADbAAAADwAAAAAAAAAAAAAAAACYAgAAZHJz&#10;L2Rvd25yZXYueG1sUEsFBgAAAAAEAAQA9QAAAIsDAAAAAA==&#10;">
                  <v:shadow on="t"/>
                  <v:textbox>
                    <w:txbxContent>
                      <w:p w:rsidR="00490FC8" w:rsidRDefault="00490FC8" w:rsidP="00490FC8">
                        <w:pPr>
                          <w:jc w:val="center"/>
                          <w:rPr>
                            <w:sz w:val="24"/>
                          </w:rPr>
                        </w:pPr>
                        <w:r>
                          <w:rPr>
                            <w:sz w:val="24"/>
                          </w:rPr>
                          <w:t>Структура</w:t>
                        </w:r>
                      </w:p>
                    </w:txbxContent>
                  </v:textbox>
                </v:shape>
                <v:shape id="Text Box 139" o:spid="_x0000_s1101" type="#_x0000_t202" style="position:absolute;left:1881;top:2394;width:18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F0IsMA&#10;AADbAAAADwAAAGRycy9kb3ducmV2LnhtbERPTWvCQBC9C/6HZQq9iG5SShNSVxEx4EVKbQN6G7Nj&#10;EszOhuyq8d93DwWPj/c9Xw6mFTfqXWNZQTyLQBCXVjdcKfj9yacpCOeRNbaWScGDHCwX49EcM23v&#10;/E23va9ECGGXoYLa+y6T0pU1GXQz2xEH7mx7gz7AvpK6x3sIN618i6IPabDh0FBjR+uaysv+ahRM&#10;mkdRvV/yQ3lMC33axV+bXXJW6vVlWH2C8DT4p/jfvdUKkjA2fAk/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VF0IsMAAADbAAAADwAAAAAAAAAAAAAAAACYAgAAZHJzL2Rv&#10;d25yZXYueG1sUEsFBgAAAAAEAAQA9QAAAIgDAAAAAA==&#10;">
                  <v:shadow on="t"/>
                  <v:textbox>
                    <w:txbxContent>
                      <w:p w:rsidR="00490FC8" w:rsidRDefault="00490FC8" w:rsidP="00490FC8">
                        <w:pPr>
                          <w:jc w:val="center"/>
                          <w:rPr>
                            <w:sz w:val="24"/>
                          </w:rPr>
                        </w:pPr>
                        <w:r>
                          <w:rPr>
                            <w:sz w:val="24"/>
                          </w:rPr>
                          <w:t>Лавозим, вазифалар</w:t>
                        </w:r>
                      </w:p>
                    </w:txbxContent>
                  </v:textbox>
                </v:shape>
                <v:line id="Line 140" o:spid="_x0000_s1102" style="position:absolute;flip:y;visibility:visible;mso-wrap-style:square" from="2781,1854" to="2781,2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a1k8QAAADbAAAADwAAAGRycy9kb3ducmV2LnhtbESPQWvCQBSE74L/YXmFXqRubMHG1FW0&#10;GhC8NKneH9nXJDT7dsluNf333YLgcZiZb5jlejCduFDvW8sKZtMEBHFldcu1gtNn/pSC8AFZY2eZ&#10;FPySh/VqPFpipu2VC7qUoRYRwj5DBU0ILpPSVw0Z9FPriKP3ZXuDIcq+lrrHa4SbTj4nyVwabDku&#10;NOjovaHqu/wxCiYv+51zaZrnxc62H+68L7bHk1KPD8PmDUSgIdzDt/ZBK3hdwP+X+APk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RrWTxAAAANsAAAAPAAAAAAAAAAAA&#10;AAAAAKECAABkcnMvZG93bnJldi54bWxQSwUGAAAAAAQABAD5AAAAkgMAAAAA&#10;">
                  <v:stroke startarrow="block" endarrow="block"/>
                </v:line>
                <v:line id="Line 141" o:spid="_x0000_s1103" style="position:absolute;visibility:visible;mso-wrap-style:square" from="3681,1599" to="4401,1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o0HcEAAADbAAAADwAAAGRycy9kb3ducmV2LnhtbERPPWvDMBDdA/0P4grdYjkZinGshBBI&#10;8VJK3ZL5Yl1sJ9bJsVTL7a+vhkLHx/sudrPpxUSj6ywrWCUpCOLa6o4bBZ8fx2UGwnlkjb1lUvBN&#10;Dnbbh0WBubaB32mqfCNiCLscFbTeD7mUrm7JoEvsQBy5ix0N+gjHRuoRQww3vVyn6bM02HFsaHGg&#10;Q0v1rfoyCtLw8yKvsuymt/L1HoZzOK3vQamnx3m/AeFp9v/iP3epFWRxffwSf4Dc/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jQdwQAAANsAAAAPAAAAAAAAAAAAAAAA&#10;AKECAABkcnMvZG93bnJldi54bWxQSwUGAAAAAAQABAD5AAAAjwMAAAAA&#10;">
                  <v:stroke startarrow="block" endarrow="block"/>
                </v:line>
                <v:line id="Line 142" o:spid="_x0000_s1104" style="position:absolute;flip:y;visibility:visible;mso-wrap-style:square" from="5121,1854" to="5121,2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m4bsQAAADbAAAADwAAAGRycy9kb3ducmV2LnhtbESPT2vCQBDF74V+h2UEL0E3KhSNbkL/&#10;CULxUOvB45Adk2B2NmSnmn57t1Do8fHm/d68TTG4Vl2pD41nA7NpCoq49LbhysDxaztZggqCbLH1&#10;TAZ+KECRPz5sMLP+xp90PUilIoRDhgZqkS7TOpQ1OQxT3xFH7+x7hxJlX2nb4y3CXavnafqkHTYc&#10;G2rs6LWm8nL4dvGN7Z7fFovkxekkWdH7ST5SLcaMR8PzGpTQIP/Hf+mdNbCcwe+WCACd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WbhuxAAAANsAAAAPAAAAAAAAAAAA&#10;AAAAAKECAABkcnMvZG93bnJldi54bWxQSwUGAAAAAAQABAD5AAAAkgMAAAAA&#10;">
                  <v:stroke endarrow="block"/>
                </v:line>
                <v:line id="Line 143" o:spid="_x0000_s1105" style="position:absolute;flip:x;visibility:visible;mso-wrap-style:square" from="3681,2754" to="5121,2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smGcMAAADbAAAADwAAAGRycy9kb3ducmV2LnhtbESPQWvCQBCF70L/wzKFXkLdVEFsdJXW&#10;KgjiodaDxyE7JqHZ2ZAdNf57VxA8Pt68782bzjtXqzO1ofJs4KOfgiLOva24MLD/W72PQQVBtlh7&#10;JgNXCjCfvfSmmFl/4V8676RQEcIhQwOlSJNpHfKSHIa+b4ijd/StQ4myLbRt8RLhrtaDNB1phxXH&#10;hhIbWpSU/+9OLr6x2vLPcJh8O50kn7Q8yCbVYszba/c1ASXUyfP4kV5bA+MB3LdEAOjZ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LJhnDAAAA2wAAAA8AAAAAAAAAAAAA&#10;AAAAoQIAAGRycy9kb3ducmV2LnhtbFBLBQYAAAAABAAEAPkAAACRAwAAAAA=&#10;">
                  <v:stroke endarrow="block"/>
                </v:line>
              </v:group>
            </w:pict>
          </mc:Fallback>
        </mc:AlternateContent>
      </w:r>
    </w:p>
    <w:p w:rsidR="00490FC8" w:rsidRDefault="00490FC8" w:rsidP="00490FC8">
      <w:pPr>
        <w:pStyle w:val="a3"/>
        <w:ind w:firstLine="720"/>
      </w:pPr>
    </w:p>
    <w:p w:rsidR="00490FC8" w:rsidRDefault="00490FC8" w:rsidP="00490FC8">
      <w:pPr>
        <w:pStyle w:val="a3"/>
        <w:ind w:firstLine="720"/>
      </w:pPr>
    </w:p>
    <w:p w:rsidR="00490FC8" w:rsidRDefault="00490FC8" w:rsidP="00490FC8">
      <w:pPr>
        <w:pStyle w:val="a3"/>
        <w:ind w:firstLine="720"/>
      </w:pPr>
    </w:p>
    <w:p w:rsidR="00490FC8" w:rsidRDefault="00490FC8" w:rsidP="00490FC8">
      <w:pPr>
        <w:pStyle w:val="a3"/>
        <w:ind w:firstLine="720"/>
      </w:pPr>
    </w:p>
    <w:p w:rsidR="00490FC8" w:rsidRDefault="00490FC8" w:rsidP="00490FC8">
      <w:pPr>
        <w:pStyle w:val="a3"/>
        <w:ind w:firstLine="720"/>
      </w:pPr>
    </w:p>
    <w:p w:rsidR="00490FC8" w:rsidRDefault="00490FC8" w:rsidP="00490FC8">
      <w:pPr>
        <w:pStyle w:val="a3"/>
        <w:ind w:firstLine="720"/>
      </w:pPr>
    </w:p>
    <w:p w:rsidR="00490FC8" w:rsidRDefault="00490FC8" w:rsidP="00490FC8">
      <w:pPr>
        <w:pStyle w:val="a3"/>
        <w:ind w:firstLine="720"/>
      </w:pPr>
      <w:r>
        <w:t>3.2. расм. Лавозимлар, струтура ва максадларнинг узаро богликлиги</w:t>
      </w:r>
    </w:p>
    <w:p w:rsidR="00490FC8" w:rsidRDefault="00490FC8" w:rsidP="00490FC8">
      <w:pPr>
        <w:pStyle w:val="a3"/>
        <w:ind w:firstLine="720"/>
      </w:pPr>
      <w:r>
        <w:t>Ташкилот вазифалари анъанавий тарзда уч категорияга булинади: одамлар билан, буюмлар (машина, хом ашё) билан хамда ахборот билан ишлаш.</w:t>
      </w:r>
    </w:p>
    <w:p w:rsidR="00490FC8" w:rsidRDefault="00490FC8" w:rsidP="00490FC8">
      <w:pPr>
        <w:pStyle w:val="a3"/>
        <w:ind w:firstLine="720"/>
      </w:pPr>
      <w:r>
        <w:rPr>
          <w:b/>
        </w:rPr>
        <w:t>Технология</w:t>
      </w:r>
      <w:r>
        <w:t xml:space="preserve"> – бу бирламчи материални (хох одамлар, ахборот, моддий буюмлар булсин) мувофик махсулот ёки хизматга айлантириш жараён кетма-кетлиги. Технология ва вазифа узаро боглик. Вазифани бажариш маълум технологияни куллашни талаб этади (3.3. расм).</w:t>
      </w:r>
    </w:p>
    <w:p w:rsidR="00490FC8" w:rsidRDefault="00490FC8" w:rsidP="00490FC8">
      <w:pPr>
        <w:pStyle w:val="a3"/>
        <w:ind w:firstLine="720"/>
      </w:pPr>
      <w:r>
        <w:rPr>
          <w:noProof/>
          <w:sz w:val="20"/>
          <w:lang w:val="en-US" w:eastAsia="en-US"/>
        </w:rPr>
        <mc:AlternateContent>
          <mc:Choice Requires="wpg">
            <w:drawing>
              <wp:anchor distT="0" distB="0" distL="114300" distR="114300" simplePos="0" relativeHeight="251665408" behindDoc="0" locked="0" layoutInCell="1" allowOverlap="1">
                <wp:simplePos x="0" y="0"/>
                <wp:positionH relativeFrom="column">
                  <wp:posOffset>685800</wp:posOffset>
                </wp:positionH>
                <wp:positionV relativeFrom="paragraph">
                  <wp:posOffset>168910</wp:posOffset>
                </wp:positionV>
                <wp:extent cx="4572000" cy="1371600"/>
                <wp:effectExtent l="5715" t="5715" r="22860" b="22860"/>
                <wp:wrapNone/>
                <wp:docPr id="63" name="Группа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0" cy="1371600"/>
                          <a:chOff x="2241" y="1314"/>
                          <a:chExt cx="7200" cy="2160"/>
                        </a:xfrm>
                      </wpg:grpSpPr>
                      <wps:wsp>
                        <wps:cNvPr id="64" name="Text Box 145"/>
                        <wps:cNvSpPr txBox="1">
                          <a:spLocks noChangeArrowheads="1"/>
                        </wps:cNvSpPr>
                        <wps:spPr bwMode="auto">
                          <a:xfrm>
                            <a:off x="4941" y="1314"/>
                            <a:ext cx="1800" cy="54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490FC8" w:rsidRDefault="00490FC8" w:rsidP="00490FC8">
                              <w:pPr>
                                <w:jc w:val="center"/>
                                <w:rPr>
                                  <w:sz w:val="24"/>
                                </w:rPr>
                              </w:pPr>
                              <w:r>
                                <w:rPr>
                                  <w:sz w:val="24"/>
                                </w:rPr>
                                <w:t>Максадлар</w:t>
                              </w:r>
                            </w:p>
                          </w:txbxContent>
                        </wps:txbx>
                        <wps:bodyPr rot="0" vert="horz" wrap="square" lIns="91440" tIns="45720" rIns="91440" bIns="45720" anchor="t" anchorCtr="0" upright="1">
                          <a:noAutofit/>
                        </wps:bodyPr>
                      </wps:wsp>
                      <wps:wsp>
                        <wps:cNvPr id="65" name="Text Box 146"/>
                        <wps:cNvSpPr txBox="1">
                          <a:spLocks noChangeArrowheads="1"/>
                        </wps:cNvSpPr>
                        <wps:spPr bwMode="auto">
                          <a:xfrm>
                            <a:off x="7641" y="1314"/>
                            <a:ext cx="1800" cy="54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490FC8" w:rsidRDefault="00490FC8" w:rsidP="00490FC8">
                              <w:pPr>
                                <w:jc w:val="center"/>
                                <w:rPr>
                                  <w:sz w:val="24"/>
                                </w:rPr>
                              </w:pPr>
                              <w:r>
                                <w:rPr>
                                  <w:sz w:val="24"/>
                                </w:rPr>
                                <w:t>Структура</w:t>
                              </w:r>
                            </w:p>
                          </w:txbxContent>
                        </wps:txbx>
                        <wps:bodyPr rot="0" vert="horz" wrap="square" lIns="91440" tIns="45720" rIns="91440" bIns="45720" anchor="t" anchorCtr="0" upright="1">
                          <a:noAutofit/>
                        </wps:bodyPr>
                      </wps:wsp>
                      <wps:wsp>
                        <wps:cNvPr id="66" name="Text Box 147"/>
                        <wps:cNvSpPr txBox="1">
                          <a:spLocks noChangeArrowheads="1"/>
                        </wps:cNvSpPr>
                        <wps:spPr bwMode="auto">
                          <a:xfrm>
                            <a:off x="4941" y="2754"/>
                            <a:ext cx="1800" cy="7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490FC8" w:rsidRDefault="00490FC8" w:rsidP="00490FC8">
                              <w:pPr>
                                <w:jc w:val="center"/>
                                <w:rPr>
                                  <w:sz w:val="24"/>
                                </w:rPr>
                              </w:pPr>
                              <w:r>
                                <w:rPr>
                                  <w:sz w:val="24"/>
                                </w:rPr>
                                <w:t>Вазифалар (операциялар)</w:t>
                              </w:r>
                            </w:p>
                          </w:txbxContent>
                        </wps:txbx>
                        <wps:bodyPr rot="0" vert="horz" wrap="square" lIns="91440" tIns="45720" rIns="91440" bIns="45720" anchor="t" anchorCtr="0" upright="1">
                          <a:noAutofit/>
                        </wps:bodyPr>
                      </wps:wsp>
                      <wps:wsp>
                        <wps:cNvPr id="67" name="Text Box 148"/>
                        <wps:cNvSpPr txBox="1">
                          <a:spLocks noChangeArrowheads="1"/>
                        </wps:cNvSpPr>
                        <wps:spPr bwMode="auto">
                          <a:xfrm>
                            <a:off x="2241" y="1314"/>
                            <a:ext cx="1800" cy="54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490FC8" w:rsidRDefault="00490FC8" w:rsidP="00490FC8">
                              <w:pPr>
                                <w:jc w:val="center"/>
                                <w:rPr>
                                  <w:sz w:val="24"/>
                                </w:rPr>
                              </w:pPr>
                              <w:r>
                                <w:rPr>
                                  <w:sz w:val="24"/>
                                </w:rPr>
                                <w:t>Технология</w:t>
                              </w:r>
                            </w:p>
                          </w:txbxContent>
                        </wps:txbx>
                        <wps:bodyPr rot="0" vert="horz" wrap="square" lIns="91440" tIns="45720" rIns="91440" bIns="45720" anchor="t" anchorCtr="0" upright="1">
                          <a:noAutofit/>
                        </wps:bodyPr>
                      </wps:wsp>
                      <wps:wsp>
                        <wps:cNvPr id="68" name="Line 149"/>
                        <wps:cNvCnPr/>
                        <wps:spPr bwMode="auto">
                          <a:xfrm>
                            <a:off x="4041" y="1629"/>
                            <a:ext cx="90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9" name="Line 150"/>
                        <wps:cNvCnPr/>
                        <wps:spPr bwMode="auto">
                          <a:xfrm>
                            <a:off x="6741" y="1629"/>
                            <a:ext cx="90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0" name="Line 151"/>
                        <wps:cNvCnPr/>
                        <wps:spPr bwMode="auto">
                          <a:xfrm>
                            <a:off x="5841" y="1854"/>
                            <a:ext cx="0" cy="9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1" name="Line 152"/>
                        <wps:cNvCnPr/>
                        <wps:spPr bwMode="auto">
                          <a:xfrm flipV="1">
                            <a:off x="8541" y="1854"/>
                            <a:ext cx="0" cy="12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Line 153"/>
                        <wps:cNvCnPr/>
                        <wps:spPr bwMode="auto">
                          <a:xfrm flipH="1">
                            <a:off x="6741" y="3114"/>
                            <a:ext cx="1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Line 154"/>
                        <wps:cNvCnPr/>
                        <wps:spPr bwMode="auto">
                          <a:xfrm>
                            <a:off x="3141" y="3114"/>
                            <a:ext cx="1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Line 155"/>
                        <wps:cNvCnPr/>
                        <wps:spPr bwMode="auto">
                          <a:xfrm flipV="1">
                            <a:off x="3141" y="1854"/>
                            <a:ext cx="0" cy="12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63" o:spid="_x0000_s1106" style="position:absolute;left:0;text-align:left;margin-left:54pt;margin-top:13.3pt;width:5in;height:108pt;z-index:251665408" coordorigin="2241,1314" coordsize="7200,2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">
                <v:shape id="Text Box 145" o:spid="_x0000_s1107" type="#_x0000_t202" style="position:absolute;left:4941;top:1314;width:18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Xo+sMA&#10;AADbAAAADwAAAGRycy9kb3ducmV2LnhtbESPQYvCMBSE78L+h/AWvIimirhSjSKi4EVEV0Fvz+bZ&#10;FpuX0kSt/94IgsdhZr5hxtPaFOJOlcstK+h2IhDEidU5pwr2/8v2EITzyBoLy6TgSQ6mk5/GGGNt&#10;H7yl+86nIkDYxagg876MpXRJRgZdx5bEwbvYyqAPskqlrvAR4KaQvSgaSIM5h4UMS5pnlFx3N6Og&#10;lT8Paf+6PCan4UGf193NYv13Uar5W89GIDzV/hv+tFdawaAP7y/hB8jJ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cXo+sMAAADbAAAADwAAAAAAAAAAAAAAAACYAgAAZHJzL2Rv&#10;d25yZXYueG1sUEsFBgAAAAAEAAQA9QAAAIgDAAAAAA==&#10;">
                  <v:shadow on="t"/>
                  <v:textbox>
                    <w:txbxContent>
                      <w:p w:rsidR="00490FC8" w:rsidRDefault="00490FC8" w:rsidP="00490FC8">
                        <w:pPr>
                          <w:jc w:val="center"/>
                          <w:rPr>
                            <w:sz w:val="24"/>
                          </w:rPr>
                        </w:pPr>
                        <w:r>
                          <w:rPr>
                            <w:sz w:val="24"/>
                          </w:rPr>
                          <w:t>Максадлар</w:t>
                        </w:r>
                      </w:p>
                    </w:txbxContent>
                  </v:textbox>
                </v:shape>
                <v:shape id="Text Box 146" o:spid="_x0000_s1108" type="#_x0000_t202" style="position:absolute;left:7641;top:1314;width:18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lNYcYA&#10;AADbAAAADwAAAGRycy9kb3ducmV2LnhtbESPQWvCQBSE74X+h+UJXkrdKNWG6BpKqeBFRNtAvT2z&#10;zyQk+zZkV43/visIPQ4z8w2zSHvTiAt1rrKsYDyKQBDnVldcKPj5Xr3GIJxH1thYJgU3cpAun58W&#10;mGh75R1d9r4QAcIuQQWl920ipctLMuhGtiUO3sl2Bn2QXSF1h9cAN42cRNFMGqw4LJTY0mdJeb0/&#10;GwUv1S0r3urVb36IM33cjLdfm/eTUsNB/zEH4an3/+FHe60VzKZw/xJ+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olNYcYAAADbAAAADwAAAAAAAAAAAAAAAACYAgAAZHJz&#10;L2Rvd25yZXYueG1sUEsFBgAAAAAEAAQA9QAAAIsDAAAAAA==&#10;">
                  <v:shadow on="t"/>
                  <v:textbox>
                    <w:txbxContent>
                      <w:p w:rsidR="00490FC8" w:rsidRDefault="00490FC8" w:rsidP="00490FC8">
                        <w:pPr>
                          <w:jc w:val="center"/>
                          <w:rPr>
                            <w:sz w:val="24"/>
                          </w:rPr>
                        </w:pPr>
                        <w:r>
                          <w:rPr>
                            <w:sz w:val="24"/>
                          </w:rPr>
                          <w:t>Структура</w:t>
                        </w:r>
                      </w:p>
                    </w:txbxContent>
                  </v:textbox>
                </v:shape>
                <v:shape id="Text Box 147" o:spid="_x0000_s1109" type="#_x0000_t202" style="position:absolute;left:4941;top:2754;width:18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vTFsUA&#10;AADbAAAADwAAAGRycy9kb3ducmV2LnhtbESPT4vCMBTE7wt+h/AEL8uaKlJLNYqIwl5E/Ae7t7fN&#10;sy02L6XJav32RhA8DjPzG2Y6b00lrtS40rKCQT8CQZxZXXKu4HhYfyUgnEfWWFkmBXdyMJ91PqaY&#10;anvjHV33PhcBwi5FBYX3dSqlywoy6Pq2Jg7e2TYGfZBNLnWDtwA3lRxGUSwNlhwWCqxpWVB22f8b&#10;BZ/l/ZSPLuuf7Dc56b/NYLvajM9K9brtYgLCU+vf4Vf7WyuIY3h+CT9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W9MWxQAAANsAAAAPAAAAAAAAAAAAAAAAAJgCAABkcnMv&#10;ZG93bnJldi54bWxQSwUGAAAAAAQABAD1AAAAigMAAAAA&#10;">
                  <v:shadow on="t"/>
                  <v:textbox>
                    <w:txbxContent>
                      <w:p w:rsidR="00490FC8" w:rsidRDefault="00490FC8" w:rsidP="00490FC8">
                        <w:pPr>
                          <w:jc w:val="center"/>
                          <w:rPr>
                            <w:sz w:val="24"/>
                          </w:rPr>
                        </w:pPr>
                        <w:r>
                          <w:rPr>
                            <w:sz w:val="24"/>
                          </w:rPr>
                          <w:t>Вазифалар (операциялар)</w:t>
                        </w:r>
                      </w:p>
                    </w:txbxContent>
                  </v:textbox>
                </v:shape>
                <v:shape id="Text Box 148" o:spid="_x0000_s1110" type="#_x0000_t202" style="position:absolute;left:2241;top:1314;width:18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d2jcYA&#10;AADbAAAADwAAAGRycy9kb3ducmV2LnhtbESPQWvCQBSE74L/YXmFXsRsLEUldRUpFbwEqW1Ab8/s&#10;Mwlm34bsauK/7woFj8PMfMMsVr2pxY1aV1lWMIliEMS51RUXCn5/NuM5COeRNdaWScGdHKyWw8EC&#10;E207/qbb3hciQNglqKD0vkmkdHlJBl1kG+LgnW1r0AfZFlK32AW4qeVbHE+lwYrDQokNfZaUX/ZX&#10;o2BU3bPi/bI55Md5pk/pZPeVzs5Kvb706w8Qnnr/DP+3t1rBdAaPL+EH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Rd2jcYAAADbAAAADwAAAAAAAAAAAAAAAACYAgAAZHJz&#10;L2Rvd25yZXYueG1sUEsFBgAAAAAEAAQA9QAAAIsDAAAAAA==&#10;">
                  <v:shadow on="t"/>
                  <v:textbox>
                    <w:txbxContent>
                      <w:p w:rsidR="00490FC8" w:rsidRDefault="00490FC8" w:rsidP="00490FC8">
                        <w:pPr>
                          <w:jc w:val="center"/>
                          <w:rPr>
                            <w:sz w:val="24"/>
                          </w:rPr>
                        </w:pPr>
                        <w:r>
                          <w:rPr>
                            <w:sz w:val="24"/>
                          </w:rPr>
                          <w:t>Технология</w:t>
                        </w:r>
                      </w:p>
                    </w:txbxContent>
                  </v:textbox>
                </v:shape>
                <v:line id="Line 149" o:spid="_x0000_s1111" style="position:absolute;visibility:visible;mso-wrap-style:square" from="4041,1629" to="4941,1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De4cEAAADbAAAADwAAAGRycy9kb3ducmV2LnhtbERPPWvDMBDdA/0P4grdYjkZTHGthBBI&#10;8VJK3dD5Yl1sJ9bJsVTL7a+vhkLGx/sutrPpxUSj6ywrWCUpCOLa6o4bBcfPw/IZhPPIGnvLpOCH&#10;HGw3D4sCc20Df9BU+UbEEHY5Kmi9H3IpXd2SQZfYgThyZzsa9BGOjdQjhhhuerlO00wa7Dg2tDjQ&#10;vqX6Wn0bBWn4fZUXWXbTe/l2C8MpfK1vQamnx3n3AsLT7O/if3epFWRxbPwSf4Dc/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gN7hwQAAANsAAAAPAAAAAAAAAAAAAAAA&#10;AKECAABkcnMvZG93bnJldi54bWxQSwUGAAAAAAQABAD5AAAAjwMAAAAA&#10;">
                  <v:stroke startarrow="block" endarrow="block"/>
                </v:line>
                <v:line id="Line 150" o:spid="_x0000_s1112" style="position:absolute;visibility:visible;mso-wrap-style:square" from="6741,1629" to="7641,1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x7esMAAADbAAAADwAAAGRycy9kb3ducmV2LnhtbESPQWvCQBSE7wX/w/IEb3WjB2mjq4ig&#10;5CJSW3p+Zp9JNPs2Ztds2l/vCoUeh5n5hlmselOLjlpXWVYwGScgiHOrKy4UfH1uX99AOI+ssbZM&#10;Cn7IwWo5eFlgqm3gD+qOvhARwi5FBaX3TSqly0sy6Ma2IY7e2bYGfZRtIXWLIcJNLadJMpMGK44L&#10;JTa0KSm/Hu9GQRJ+d/Iis6o7ZPtbaE7he3oLSo2G/XoOwlPv/8N/7UwrmL3D80v8AXL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TMe3rDAAAA2wAAAA8AAAAAAAAAAAAA&#10;AAAAoQIAAGRycy9kb3ducmV2LnhtbFBLBQYAAAAABAAEAPkAAACRAwAAAAA=&#10;">
                  <v:stroke startarrow="block" endarrow="block"/>
                </v:line>
                <v:line id="Line 151" o:spid="_x0000_s1113" style="position:absolute;visibility:visible;mso-wrap-style:square" from="5841,1854" to="5841,2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9EOsAAAADbAAAADwAAAGRycy9kb3ducmV2LnhtbERPz2vCMBS+D/wfwhO8zVQPOqpRhqD0&#10;IjInnp/NW9utealNbOr+enMQPH58v5fr3tSio9ZVlhVMxgkI4tzqigsFp+/t+wcI55E11pZJwZ0c&#10;rFeDtyWm2gb+ou7oCxFD2KWooPS+SaV0eUkG3dg2xJH7sa1BH2FbSN1iiOGmltMkmUmDFceGEhva&#10;lJT/HW9GQRL+d/JXZlV3yPbX0FzCeXoNSo2G/ecChKfev8RPd6YVzOP6+CX+ALl6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AvRDrAAAAA2wAAAA8AAAAAAAAAAAAAAAAA&#10;oQIAAGRycy9kb3ducmV2LnhtbFBLBQYAAAAABAAEAPkAAACOAwAAAAA=&#10;">
                  <v:stroke startarrow="block" endarrow="block"/>
                </v:line>
                <v:line id="Line 152" o:spid="_x0000_s1114" style="position:absolute;flip:y;visibility:visible;mso-wrap-style:square" from="8541,1854" to="8541,3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zIScQAAADbAAAADwAAAGRycy9kb3ducmV2LnhtbESPQWvCQBCF70L/wzIFL0E3VrA1dZW2&#10;KhSkh0YPPQ7ZaRKanQ3ZUeO/dwuCx8eb9715i1XvGnWiLtSeDUzGKSjiwtuaSwOH/Xb0AioIssXG&#10;Mxm4UIDV8mGwwMz6M3/TKZdSRQiHDA1UIm2mdSgqchjGviWO3q/vHEqUXalth+cId41+StOZdlhz&#10;bKiwpY+Kir/86OIb2y9eT6fJu9NJMqfNj+xSLcYMH/u3V1BCvdyPb+lPa+B5Av9bIgD08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jMhJxAAAANsAAAAPAAAAAAAAAAAA&#10;AAAAAKECAABkcnMvZG93bnJldi54bWxQSwUGAAAAAAQABAD5AAAAkgMAAAAA&#10;">
                  <v:stroke endarrow="block"/>
                </v:line>
                <v:line id="Line 153" o:spid="_x0000_s1115" style="position:absolute;flip:x;visibility:visible;mso-wrap-style:square" from="6741,3114" to="8541,3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5WPsQAAADbAAAADwAAAGRycy9kb3ducmV2LnhtbESPT2vCQBDF70K/wzIFL0E3KtSauor9&#10;IwjioeqhxyE7TUKzsyE7avz2rlDw+Hjzfm/efNm5Wp2pDZVnA6NhCoo497biwsDxsB68ggqCbLH2&#10;TAauFGC5eOrNMbP+wt903kuhIoRDhgZKkSbTOuQlOQxD3xBH79e3DiXKttC2xUuEu1qP0/RFO6w4&#10;NpTY0EdJ+d/+5OIb6x1/TibJu9NJMqOvH9mmWozpP3erN1BCnTyO/9Mba2A6hv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XlY+xAAAANsAAAAPAAAAAAAAAAAA&#10;AAAAAKECAABkcnMvZG93bnJldi54bWxQSwUGAAAAAAQABAD5AAAAkgMAAAAA&#10;">
                  <v:stroke endarrow="block"/>
                </v:line>
                <v:line id="Line 154" o:spid="_x0000_s1116" style="position:absolute;visibility:visible;mso-wrap-style:square" from="3141,3114" to="4941,3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Rz68QAAADbAAAADwAAAGRycy9kb3ducmV2LnhtbESPQWsCMRSE74L/ITyhN83aQtXVKOJS&#10;6KEVXEvPz83rZunmZdmka/rvm4LgcZj5ZpjNLtpWDNT7xrGC+SwDQVw53XCt4OP8Ml2C8AFZY+uY&#10;FPySh912PNpgrt2VTzSUoRaphH2OCkwIXS6lrwxZ9DPXESfvy/UWQ5J9LXWP11RuW/mYZc/SYsNp&#10;wWBHB0PVd/ljFSxMcZILWbydj8XQzFfxPX5eVko9TOJ+DSJQDPfwjX7ViXuC/y/pB8jt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tHPrxAAAANsAAAAPAAAAAAAAAAAA&#10;AAAAAKECAABkcnMvZG93bnJldi54bWxQSwUGAAAAAAQABAD5AAAAkgMAAAAA&#10;">
                  <v:stroke endarrow="block"/>
                </v:line>
                <v:line id="Line 155" o:spid="_x0000_s1117" style="position:absolute;flip:y;visibility:visible;mso-wrap-style:square" from="3141,1854" to="3141,3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tr0cUAAADbAAAADwAAAGRycy9kb3ducmV2LnhtbESPT2vCQBDF74LfYRnBS6gbq7Q1uor9&#10;Iwilh9oeehyyYxLMzobsqOm3dwXB4+PN+715i1XnanWiNlSeDYxHKSji3NuKCwO/P5uHF1BBkC3W&#10;nsnAPwVYLfu9BWbWn/mbTjspVIRwyNBAKdJkWoe8JIdh5Bvi6O1961CibAttWzxHuKv1Y5o+aYcV&#10;x4YSG3orKT/sji6+sfni98kkeXU6SWb08SefqRZjhoNuPQcl1Mn9+JbeWgPPU7huiQD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ftr0cUAAADbAAAADwAAAAAAAAAA&#10;AAAAAAChAgAAZHJzL2Rvd25yZXYueG1sUEsFBgAAAAAEAAQA+QAAAJMDAAAAAA==&#10;">
                  <v:stroke endarrow="block"/>
                </v:line>
              </v:group>
            </w:pict>
          </mc:Fallback>
        </mc:AlternateContent>
      </w:r>
    </w:p>
    <w:p w:rsidR="00490FC8" w:rsidRDefault="00490FC8" w:rsidP="00490FC8">
      <w:pPr>
        <w:pStyle w:val="a3"/>
        <w:ind w:firstLine="720"/>
      </w:pPr>
    </w:p>
    <w:p w:rsidR="00490FC8" w:rsidRDefault="00490FC8" w:rsidP="00490FC8">
      <w:pPr>
        <w:pStyle w:val="a3"/>
        <w:ind w:firstLine="720"/>
      </w:pPr>
    </w:p>
    <w:p w:rsidR="00490FC8" w:rsidRDefault="00490FC8" w:rsidP="00490FC8">
      <w:pPr>
        <w:pStyle w:val="a3"/>
        <w:ind w:firstLine="720"/>
      </w:pPr>
    </w:p>
    <w:p w:rsidR="00490FC8" w:rsidRDefault="00490FC8" w:rsidP="00490FC8">
      <w:pPr>
        <w:pStyle w:val="a3"/>
        <w:ind w:firstLine="720"/>
      </w:pPr>
    </w:p>
    <w:p w:rsidR="00490FC8" w:rsidRDefault="00490FC8" w:rsidP="00490FC8">
      <w:pPr>
        <w:pStyle w:val="a3"/>
        <w:ind w:firstLine="720"/>
      </w:pPr>
    </w:p>
    <w:p w:rsidR="00490FC8" w:rsidRDefault="00490FC8" w:rsidP="00490FC8">
      <w:pPr>
        <w:pStyle w:val="a3"/>
        <w:ind w:firstLine="720"/>
      </w:pPr>
    </w:p>
    <w:p w:rsidR="00490FC8" w:rsidRDefault="00490FC8" w:rsidP="00490FC8">
      <w:pPr>
        <w:pStyle w:val="a3"/>
        <w:ind w:firstLine="720"/>
      </w:pPr>
    </w:p>
    <w:p w:rsidR="00490FC8" w:rsidRDefault="00490FC8" w:rsidP="00490FC8">
      <w:pPr>
        <w:pStyle w:val="a3"/>
        <w:ind w:firstLine="720"/>
      </w:pPr>
    </w:p>
    <w:p w:rsidR="00490FC8" w:rsidRDefault="00490FC8" w:rsidP="00490FC8">
      <w:pPr>
        <w:pStyle w:val="a3"/>
        <w:ind w:firstLine="720"/>
      </w:pPr>
      <w:r>
        <w:t>3.3. расм. Технологиялар, вазифалар, структура ва максадларнинг узаро богликлиги.</w:t>
      </w:r>
    </w:p>
    <w:p w:rsidR="00490FC8" w:rsidRDefault="00490FC8" w:rsidP="00490FC8">
      <w:pPr>
        <w:pStyle w:val="a3"/>
        <w:ind w:firstLine="720"/>
      </w:pPr>
    </w:p>
    <w:p w:rsidR="00490FC8" w:rsidRDefault="00490FC8" w:rsidP="00490FC8">
      <w:pPr>
        <w:pStyle w:val="a3"/>
        <w:ind w:firstLine="720"/>
      </w:pPr>
      <w:r>
        <w:t>Ушбу узгарувчининг бошкарувга таъсири технологиядаги уч бурилиш билан билан аникланган: саноат революцияси, стандартлаштириш ва механизациялаштириш, конвейерларни жорий килиш.</w:t>
      </w:r>
    </w:p>
    <w:p w:rsidR="00490FC8" w:rsidRDefault="00490FC8" w:rsidP="00490FC8">
      <w:pPr>
        <w:pStyle w:val="a3"/>
        <w:ind w:firstLine="720"/>
      </w:pPr>
      <w:r>
        <w:t xml:space="preserve">Стандартлаштириш, механизациялаштириш ва конвейерларни куллаш нафакат лавозим мажбуриятлари ва вазифаларга, иш мазмунига, балки тула </w:t>
      </w:r>
      <w:r>
        <w:lastRenderedPageBreak/>
        <w:t xml:space="preserve">бошкаришга хам катта таъсир курсатди. Улар ва ундан кейинги инновациялар натижасида технология ва вазифалар ташкилий самарадорликка катта таъсир курсатди. </w:t>
      </w:r>
    </w:p>
    <w:p w:rsidR="00490FC8" w:rsidRDefault="00490FC8" w:rsidP="00490FC8">
      <w:pPr>
        <w:pStyle w:val="a3"/>
        <w:ind w:firstLine="720"/>
      </w:pPr>
      <w:r>
        <w:t>Джоан Вудворд буйича технология классификацияси:</w:t>
      </w:r>
    </w:p>
    <w:p w:rsidR="00490FC8" w:rsidRDefault="00490FC8" w:rsidP="00490FC8">
      <w:pPr>
        <w:pStyle w:val="a3"/>
        <w:numPr>
          <w:ilvl w:val="0"/>
          <w:numId w:val="3"/>
        </w:numPr>
      </w:pPr>
      <w:r>
        <w:t>Якка, кам серияли ёки индивидуал ишлаб чикариш, унда бир вактнинг узида бир хил махсулотларнинг факатгина бир ёки кам серияси ишлаб чикарилади.</w:t>
      </w:r>
    </w:p>
    <w:p w:rsidR="00490FC8" w:rsidRDefault="00490FC8" w:rsidP="00490FC8">
      <w:pPr>
        <w:pStyle w:val="a3"/>
        <w:numPr>
          <w:ilvl w:val="0"/>
          <w:numId w:val="3"/>
        </w:numPr>
      </w:pPr>
      <w:r>
        <w:t>Оммавий ёки йирик серияли ишлаб чикариш. Бу бир-бирига жуда ухшаш булган катта микдордаги махсулотларни ишлаб чикаришда кулланилади.</w:t>
      </w:r>
    </w:p>
    <w:p w:rsidR="00490FC8" w:rsidRDefault="00490FC8" w:rsidP="00490FC8">
      <w:pPr>
        <w:pStyle w:val="a3"/>
        <w:numPr>
          <w:ilvl w:val="0"/>
          <w:numId w:val="3"/>
        </w:numPr>
      </w:pPr>
      <w:r>
        <w:t>Тухтовсиз ишлаб чикариш, автоматлаштирилган жихозлардан фойдаланилади.</w:t>
      </w:r>
    </w:p>
    <w:p w:rsidR="00490FC8" w:rsidRDefault="00490FC8" w:rsidP="00490FC8">
      <w:pPr>
        <w:pStyle w:val="a3"/>
        <w:ind w:firstLine="720"/>
      </w:pPr>
      <w:r>
        <w:t>Джеймс Томпсон буйича технология классификацияси:</w:t>
      </w:r>
    </w:p>
    <w:p w:rsidR="00490FC8" w:rsidRDefault="00490FC8" w:rsidP="00490FC8">
      <w:pPr>
        <w:pStyle w:val="a3"/>
        <w:numPr>
          <w:ilvl w:val="0"/>
          <w:numId w:val="4"/>
        </w:numPr>
      </w:pPr>
      <w:r>
        <w:t>Куп звеноли технологиялар – кетма-кет бажарилиши керак булган вазифалар билан характерланади. Масалан, оммавий ишлаб чикаришнинг йигув линиялари.</w:t>
      </w:r>
    </w:p>
    <w:p w:rsidR="00490FC8" w:rsidRDefault="00490FC8" w:rsidP="00490FC8">
      <w:pPr>
        <w:pStyle w:val="a3"/>
        <w:numPr>
          <w:ilvl w:val="0"/>
          <w:numId w:val="4"/>
        </w:numPr>
      </w:pPr>
      <w:r>
        <w:t>Воситали технологиялар – одамар гурухи учрашувлари (мижозлар, харидорлар) билан характерланади. Масалан, банк иши – бу васитали технология.</w:t>
      </w:r>
    </w:p>
    <w:p w:rsidR="00490FC8" w:rsidRDefault="00490FC8" w:rsidP="00490FC8">
      <w:pPr>
        <w:pStyle w:val="a3"/>
        <w:numPr>
          <w:ilvl w:val="0"/>
          <w:numId w:val="4"/>
        </w:numPr>
      </w:pPr>
      <w:r>
        <w:t>Интенсив технология – ишлаб чикаришда ишлатиладиган материалга маълум узгаришларни амалга ошириш учун махсус услуб ва хизматларни куллаш. Масалан, фильмни тахрирлаш.</w:t>
      </w:r>
    </w:p>
    <w:p w:rsidR="00490FC8" w:rsidRDefault="00490FC8" w:rsidP="00490FC8">
      <w:pPr>
        <w:pStyle w:val="a3"/>
        <w:ind w:firstLine="720"/>
      </w:pPr>
      <w:r>
        <w:t xml:space="preserve">Технологияларнинг бирон бир тури хам мукаммал саналмайди, хар бири маълум афзалликларга эга ва айрим максадларни амалга оширишда самарали булиши мумкин. </w:t>
      </w:r>
    </w:p>
    <w:p w:rsidR="00490FC8" w:rsidRDefault="00490FC8" w:rsidP="00490FC8">
      <w:pPr>
        <w:pStyle w:val="a3"/>
        <w:ind w:firstLine="720"/>
      </w:pPr>
      <w:r>
        <w:t>Одамлар уз танлови билан у ёки бу технологиянинг лойиклигини аниклаб беришади. Ташкилот ичида одамлар маълум вазифа ва танланган технологиянинг мослигини аниклашда мухим омил хисобланади.</w:t>
      </w:r>
    </w:p>
    <w:p w:rsidR="00490FC8" w:rsidRDefault="00490FC8" w:rsidP="00490FC8">
      <w:pPr>
        <w:pStyle w:val="a3"/>
        <w:ind w:firstLine="720"/>
      </w:pPr>
      <w:r>
        <w:rPr>
          <w:b/>
        </w:rPr>
        <w:t xml:space="preserve">Одамлар – </w:t>
      </w:r>
      <w:r>
        <w:t>хар кандай бошкариш моделида марказий омил хисобланади.</w:t>
      </w:r>
    </w:p>
    <w:p w:rsidR="00490FC8" w:rsidRDefault="00490FC8" w:rsidP="00490FC8">
      <w:pPr>
        <w:pStyle w:val="a3"/>
        <w:ind w:firstLine="720"/>
      </w:pPr>
      <w:r>
        <w:t>Бошкарувга вазиятли ёндашувда инсон омилининг уч асосий аспекти эътиборга лойик: алохида одамлар хатти-харакати, одамларнинг гурухдаги хатти-харакати, хамда рахбар хатти-харакатининг характери, яъни менеджернинг лидер ролидаги фаолияти ва унинг алохида одамлар ва гурухлар хатти-харакатига таъсири. Инсон омилини тушуниш ва муваффакиятли бошкариш жуда мураккаб.</w:t>
      </w:r>
    </w:p>
    <w:p w:rsidR="00490FC8" w:rsidRDefault="00490FC8" w:rsidP="00490FC8">
      <w:pPr>
        <w:pStyle w:val="a3"/>
        <w:ind w:firstLine="720"/>
      </w:pPr>
      <w:r>
        <w:t xml:space="preserve">Инсон узини жамиятда ва ишда кандай тутиши шахснинг индивидуал характеристикалари ва ташки мухитнинг узаро мураккаб бирлиги окибатидан боглик (3.2.-расм). Жахонда бир хил характер элементлари тупламига эга булган икки киши йук. Бундай тупламлар сони чексиз купдир </w:t>
      </w:r>
      <w:r>
        <w:lastRenderedPageBreak/>
        <w:t>ва бундан келиб чикадики, икки кишининг бир холатнинг узида бир хил хатти-харакат килиш эхтимоли нолга тенг.</w:t>
      </w:r>
    </w:p>
    <w:p w:rsidR="00490FC8" w:rsidRDefault="00490FC8" w:rsidP="00490FC8">
      <w:pPr>
        <w:pStyle w:val="a3"/>
        <w:ind w:firstLine="720"/>
      </w:pPr>
      <w:r>
        <w:t>Индивидуал хатти-харакатнинг рахбар учун катта ахамиятга эга булган томонлари: кобилият, мойиллик, истеъдод, эхтиёжлар, хатти-харакатлар натижаларини кутмок, идроклаш, муносабат, нуктаи-назар, кадр-киймат.</w:t>
      </w:r>
    </w:p>
    <w:p w:rsidR="00490FC8" w:rsidRDefault="00490FC8" w:rsidP="00490FC8">
      <w:pPr>
        <w:pStyle w:val="a3"/>
        <w:ind w:firstLine="720"/>
      </w:pPr>
      <w:r>
        <w:rPr>
          <w:b/>
        </w:rPr>
        <w:t xml:space="preserve">Кобилият. </w:t>
      </w:r>
      <w:r>
        <w:t xml:space="preserve">Одамлар бир-биридан аник фарк килишнинг асосий сохаларидан бири уларнинг индивидуал кобилиятлари, инсонга хос сифатлар хисобланади. Айрим одамларда бошкаларга нисбатан баъзи ишларни бажаришда кобилият анча катта. Кобилиятдаги бундай фарклар купинча ирсий хусусиятлар билан боглик, масалан, интеллектуал кобилият, жисмоний куч-кувват. Лекин, одатда кобилият тажриба асосида шаклланади. Ташкилотлар доимо кобилиятдаги фарклардан фойдаланиб, алохида ишловчига топширикни белгилаб беришади. Бошкалардан уз кобилияти билан устун турадиган инсон узгаларга нисбатан ишни яхширок бажаради деб тахмин килиш мумкин. Лекин амалда инсон хатти-харакатига тахмин килинганга нисбатан бошкача иш тутишга мажбур киладиган бошка омиллар хам таъсир курсатади. </w:t>
      </w:r>
    </w:p>
    <w:p w:rsidR="00490FC8" w:rsidRDefault="00490FC8" w:rsidP="00490FC8">
      <w:pPr>
        <w:pStyle w:val="a3"/>
        <w:ind w:firstLine="720"/>
      </w:pPr>
      <w:r>
        <w:rPr>
          <w:b/>
        </w:rPr>
        <w:t>Мойиллик ва истеъдод.</w:t>
      </w:r>
      <w:r>
        <w:t xml:space="preserve"> Интилиш ва истеъдод кобилият билан узвий богликдир. Интилиш – кишининг маълум бир конкрет ишни бажаришга нисбатан мавжуд имкониятларидир. Тугма сифатлар ва шунингдек, эгалланган тажрибанинг уйгунлашуви натижаси була туриб, интилиш ва истеъдод маълум сохаларда иктидор (талант) каби намоён булади. Истеъдоднинг таъсири куп холларда мусика ва спорт каби сохаларда кузга ташланади. Масалан, машхур спорт усталари янги спорт тури билан шугулланишни бошлашлари ва бунда энг дастлабки кадамлардаёк муваффакиятли улгурушлари мумкин. Маълум сохаларда интилиш одатда конкрет фаолиятларни самарали бажаришда кобилиятларни ишга солишни енгиллаштиради. </w:t>
      </w:r>
    </w:p>
    <w:p w:rsidR="00490FC8" w:rsidRDefault="00490FC8" w:rsidP="00490FC8">
      <w:pPr>
        <w:pStyle w:val="a3"/>
        <w:ind w:firstLine="720"/>
      </w:pPr>
      <w:r>
        <w:rPr>
          <w:b/>
        </w:rPr>
        <w:t xml:space="preserve">Эхтиёжлар. </w:t>
      </w:r>
      <w:r>
        <w:t xml:space="preserve">Эхтиёжлар психологик ва физиологик жихатдан ниманидир етишмаслигини хис килишдир. Биз хозирча физиологик (озикланишга, ичимликка, бошпанага ва бошкаларга эхтиёж) ва психологик эхтиёжлар мавжуд эканлигини эслатиб утамиз, холос. Купгина одамлар хокимиятга ва таъсир курсатиш каби эхтиёжларга эга, лекин бу эхтиёжлар асосий эхтиёжлар кониктирилмай туриб узок вактгача намоён булмаслиги мумкин. Агарда улар кониктирилмаса, одам узи англамаган холда уларни кониктирилишига интилиши мумкин. </w:t>
      </w:r>
    </w:p>
    <w:p w:rsidR="00490FC8" w:rsidRDefault="00490FC8" w:rsidP="00490FC8">
      <w:pPr>
        <w:pStyle w:val="a3"/>
        <w:ind w:firstLine="720"/>
      </w:pPr>
      <w:r>
        <w:t>Бошкариш нуктаи-назаридан ташкилот шундай вазиятни шакллантиришга харакат килиши керакки, бунинг натижасида ишловчилар эхтиёжларининг кондирилиши ташкилот максадларини амалга оширилишига олиб келсин.</w:t>
      </w:r>
    </w:p>
    <w:p w:rsidR="00490FC8" w:rsidRDefault="00490FC8" w:rsidP="00490FC8">
      <w:pPr>
        <w:pStyle w:val="a3"/>
        <w:ind w:firstLine="720"/>
      </w:pPr>
      <w:r>
        <w:rPr>
          <w:b/>
        </w:rPr>
        <w:lastRenderedPageBreak/>
        <w:t>Кутишлар.</w:t>
      </w:r>
      <w:r>
        <w:t xml:space="preserve"> Илгариги тажрибларига ва жорий вазиятларни бахолашга асосланган холда одамлар узларининг хатти-харакатлари натижаларига нисбатан кутишларни шакллантирадилар. Онгли ёки англаган холда улар бирон бир ахамиятли нарсани канчалик эхтимолли ёки канчалик хакикатдан узок эканлиги тугрисида карор кабул килишади. Бундай кутишлар жорий хатти-харакатларга катта таъсир курсатади. Агар одамлар узларининг хатти-харакатлари ташкилот максадларига эришиш ёки шахсий манфаатларини кондиришига ишонмасалар, улар самарали ишламайдилар.</w:t>
      </w:r>
    </w:p>
    <w:p w:rsidR="00490FC8" w:rsidRDefault="00490FC8" w:rsidP="00490FC8">
      <w:pPr>
        <w:pStyle w:val="a3"/>
        <w:ind w:firstLine="720"/>
      </w:pPr>
      <w:r>
        <w:rPr>
          <w:b/>
        </w:rPr>
        <w:t>Идроклаш.</w:t>
      </w:r>
      <w:r>
        <w:t xml:space="preserve"> Идроклаш кутишларга ва хатти-харакатнинг бошка сохаларига катта таъсир курсатади. Идроклашни биз хис этишдан олинадиган рагбатланишни интеллектуал англаш сифатида тарифлаймиз. Одамлар уларнинг атрофида хакикатда нима содир булаётганига сезгирлик курсатмайдилар, балки нимани улар хакикат сифатида идроклаётганларига эътибор берадилар. Масалан, оддий ургимчакнинг хеч кандай хавфи йук, лекин баъзи одамлар ундан жуда куркишади. Бир нарсани бир хил идроклайдиган икки киши мавжуд эмас. </w:t>
      </w:r>
    </w:p>
    <w:p w:rsidR="00490FC8" w:rsidRDefault="00490FC8" w:rsidP="00490FC8">
      <w:pPr>
        <w:pStyle w:val="a3"/>
        <w:ind w:firstLine="720"/>
        <w:rPr>
          <w:sz w:val="24"/>
        </w:rPr>
      </w:pPr>
    </w:p>
    <w:p w:rsidR="00490FC8" w:rsidRDefault="00490FC8" w:rsidP="00490FC8">
      <w:pPr>
        <w:pStyle w:val="a3"/>
        <w:ind w:firstLine="720"/>
        <w:rPr>
          <w:sz w:val="24"/>
        </w:rPr>
      </w:pPr>
      <w:r>
        <w:rPr>
          <w:noProof/>
          <w:sz w:val="20"/>
          <w:lang w:val="en-US" w:eastAsia="en-US"/>
        </w:rPr>
        <mc:AlternateContent>
          <mc:Choice Requires="wpg">
            <w:drawing>
              <wp:anchor distT="0" distB="0" distL="114300" distR="114300" simplePos="0" relativeHeight="251662336" behindDoc="0" locked="0" layoutInCell="1" allowOverlap="1">
                <wp:simplePos x="0" y="0"/>
                <wp:positionH relativeFrom="column">
                  <wp:posOffset>457200</wp:posOffset>
                </wp:positionH>
                <wp:positionV relativeFrom="paragraph">
                  <wp:posOffset>38100</wp:posOffset>
                </wp:positionV>
                <wp:extent cx="5415915" cy="2184400"/>
                <wp:effectExtent l="5715" t="10160" r="26670" b="24765"/>
                <wp:wrapNone/>
                <wp:docPr id="51" name="Группа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5915" cy="2184400"/>
                          <a:chOff x="1854" y="2574"/>
                          <a:chExt cx="8529" cy="3440"/>
                        </a:xfrm>
                      </wpg:grpSpPr>
                      <wps:wsp>
                        <wps:cNvPr id="52" name="Rectangle 107"/>
                        <wps:cNvSpPr>
                          <a:spLocks noChangeArrowheads="1"/>
                        </wps:cNvSpPr>
                        <wps:spPr bwMode="auto">
                          <a:xfrm>
                            <a:off x="3114" y="2574"/>
                            <a:ext cx="2448" cy="7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490FC8" w:rsidRDefault="00490FC8" w:rsidP="00490FC8">
                              <w:pPr>
                                <w:pStyle w:val="21"/>
                                <w:rPr>
                                  <w:sz w:val="24"/>
                                </w:rPr>
                              </w:pPr>
                              <w:r>
                                <w:rPr>
                                  <w:sz w:val="24"/>
                                </w:rPr>
                                <w:t>Аклий ва жисмоний кобилият</w:t>
                              </w:r>
                            </w:p>
                          </w:txbxContent>
                        </wps:txbx>
                        <wps:bodyPr rot="0" vert="horz" wrap="square" lIns="91440" tIns="45720" rIns="91440" bIns="45720" anchor="t" anchorCtr="0" upright="1">
                          <a:noAutofit/>
                        </wps:bodyPr>
                      </wps:wsp>
                      <wps:wsp>
                        <wps:cNvPr id="53" name="Rectangle 108"/>
                        <wps:cNvSpPr>
                          <a:spLocks noChangeArrowheads="1"/>
                        </wps:cNvSpPr>
                        <wps:spPr bwMode="auto">
                          <a:xfrm>
                            <a:off x="6534" y="2574"/>
                            <a:ext cx="2448" cy="7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490FC8" w:rsidRDefault="00490FC8" w:rsidP="00490FC8">
                              <w:pPr>
                                <w:pStyle w:val="21"/>
                                <w:rPr>
                                  <w:sz w:val="24"/>
                                </w:rPr>
                              </w:pPr>
                              <w:r>
                                <w:rPr>
                                  <w:sz w:val="24"/>
                                </w:rPr>
                                <w:t>Кадриятлар ва нуктаи-назар</w:t>
                              </w:r>
                            </w:p>
                          </w:txbxContent>
                        </wps:txbx>
                        <wps:bodyPr rot="0" vert="horz" wrap="square" lIns="91440" tIns="45720" rIns="91440" bIns="45720" anchor="t" anchorCtr="0" upright="1">
                          <a:noAutofit/>
                        </wps:bodyPr>
                      </wps:wsp>
                      <wps:wsp>
                        <wps:cNvPr id="54" name="Rectangle 109"/>
                        <wps:cNvSpPr>
                          <a:spLocks noChangeArrowheads="1"/>
                        </wps:cNvSpPr>
                        <wps:spPr bwMode="auto">
                          <a:xfrm>
                            <a:off x="4737" y="3761"/>
                            <a:ext cx="3057" cy="973"/>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490FC8" w:rsidRDefault="00490FC8" w:rsidP="00490FC8">
                              <w:pPr>
                                <w:pStyle w:val="21"/>
                                <w:rPr>
                                  <w:sz w:val="24"/>
                                </w:rPr>
                              </w:pPr>
                              <w:r>
                                <w:rPr>
                                  <w:sz w:val="24"/>
                                </w:rPr>
                                <w:t>Индивидуал хатти-харакат ва муваффакиятли фаолият</w:t>
                              </w:r>
                            </w:p>
                          </w:txbxContent>
                        </wps:txbx>
                        <wps:bodyPr rot="0" vert="horz" wrap="square" lIns="91440" tIns="45720" rIns="91440" bIns="45720" anchor="t" anchorCtr="0" upright="1">
                          <a:noAutofit/>
                        </wps:bodyPr>
                      </wps:wsp>
                      <wps:wsp>
                        <wps:cNvPr id="55" name="Rectangle 110"/>
                        <wps:cNvSpPr>
                          <a:spLocks noChangeArrowheads="1"/>
                        </wps:cNvSpPr>
                        <wps:spPr bwMode="auto">
                          <a:xfrm>
                            <a:off x="8514" y="4554"/>
                            <a:ext cx="1869" cy="54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490FC8" w:rsidRDefault="00490FC8" w:rsidP="00490FC8">
                              <w:pPr>
                                <w:pStyle w:val="1"/>
                                <w:rPr>
                                  <w:sz w:val="24"/>
                                </w:rPr>
                              </w:pPr>
                              <w:r>
                                <w:rPr>
                                  <w:sz w:val="24"/>
                                </w:rPr>
                                <w:t>Эхтиёжлар</w:t>
                              </w:r>
                            </w:p>
                          </w:txbxContent>
                        </wps:txbx>
                        <wps:bodyPr rot="0" vert="horz" wrap="square" lIns="91440" tIns="45720" rIns="91440" bIns="45720" anchor="t" anchorCtr="0" upright="1">
                          <a:noAutofit/>
                        </wps:bodyPr>
                      </wps:wsp>
                      <wps:wsp>
                        <wps:cNvPr id="56" name="Rectangle 111"/>
                        <wps:cNvSpPr>
                          <a:spLocks noChangeArrowheads="1"/>
                        </wps:cNvSpPr>
                        <wps:spPr bwMode="auto">
                          <a:xfrm>
                            <a:off x="1854" y="4554"/>
                            <a:ext cx="1980" cy="54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490FC8" w:rsidRDefault="00490FC8" w:rsidP="00490FC8">
                              <w:pPr>
                                <w:jc w:val="center"/>
                                <w:rPr>
                                  <w:sz w:val="24"/>
                                </w:rPr>
                              </w:pPr>
                              <w:r>
                                <w:rPr>
                                  <w:sz w:val="24"/>
                                </w:rPr>
                                <w:t>Унумдорлик</w:t>
                              </w:r>
                            </w:p>
                          </w:txbxContent>
                        </wps:txbx>
                        <wps:bodyPr rot="0" vert="horz" wrap="square" lIns="91440" tIns="45720" rIns="91440" bIns="45720" anchor="t" anchorCtr="0" upright="1">
                          <a:noAutofit/>
                        </wps:bodyPr>
                      </wps:wsp>
                      <wps:wsp>
                        <wps:cNvPr id="57" name="Rectangle 112"/>
                        <wps:cNvSpPr>
                          <a:spLocks noChangeArrowheads="1"/>
                        </wps:cNvSpPr>
                        <wps:spPr bwMode="auto">
                          <a:xfrm>
                            <a:off x="4914" y="5274"/>
                            <a:ext cx="2592" cy="74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490FC8" w:rsidRDefault="00490FC8" w:rsidP="00490FC8">
                              <w:pPr>
                                <w:pStyle w:val="3"/>
                              </w:pPr>
                              <w:r>
                                <w:t>Кадриятлар ва интилишлар</w:t>
                              </w:r>
                            </w:p>
                          </w:txbxContent>
                        </wps:txbx>
                        <wps:bodyPr rot="0" vert="horz" wrap="square" lIns="91440" tIns="45720" rIns="91440" bIns="45720" anchor="t" anchorCtr="0" upright="1">
                          <a:noAutofit/>
                        </wps:bodyPr>
                      </wps:wsp>
                      <wps:wsp>
                        <wps:cNvPr id="58" name="Line 113"/>
                        <wps:cNvCnPr/>
                        <wps:spPr bwMode="auto">
                          <a:xfrm flipH="1">
                            <a:off x="6753" y="3294"/>
                            <a:ext cx="321" cy="46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Line 114"/>
                        <wps:cNvCnPr/>
                        <wps:spPr bwMode="auto">
                          <a:xfrm>
                            <a:off x="5094" y="3294"/>
                            <a:ext cx="219" cy="46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Line 115"/>
                        <wps:cNvCnPr/>
                        <wps:spPr bwMode="auto">
                          <a:xfrm flipV="1">
                            <a:off x="6174" y="4734"/>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Line 116"/>
                        <wps:cNvCnPr/>
                        <wps:spPr bwMode="auto">
                          <a:xfrm flipV="1">
                            <a:off x="3834" y="4374"/>
                            <a:ext cx="90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Line 117"/>
                        <wps:cNvCnPr/>
                        <wps:spPr bwMode="auto">
                          <a:xfrm flipH="1" flipV="1">
                            <a:off x="7794" y="4374"/>
                            <a:ext cx="72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51" o:spid="_x0000_s1118" style="position:absolute;left:0;text-align:left;margin-left:36pt;margin-top:3pt;width:426.45pt;height:172pt;z-index:251662336" coordorigin="1854,2574" coordsize="8529,3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">
                <v:rect id="Rectangle 107" o:spid="_x0000_s1119" style="position:absolute;left:3114;top:2574;width:2448;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BBjMIA&#10;AADbAAAADwAAAGRycy9kb3ducmV2LnhtbESPT2sCMRTE70K/Q3iFXqRmFSu6GkUEwZNQFXp9bN7+&#10;0c1LSOK6/fZGKPQ4zMxvmNWmN63oyIfGsoLxKANBXFjdcKXgct5/zkGEiKyxtUwKfinAZv02WGGu&#10;7YO/qTvFSiQIhxwV1DG6XMpQ1GQwjKwjTl5pvcGYpK+k9vhIcNPKSZbNpMGG00KNjnY1FbfT3Si4&#10;2q7046o7avfj5tPpYthsy7tSH+/9dgkiUh//w3/tg1bwNYHXl/QD5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wEGMwgAAANsAAAAPAAAAAAAAAAAAAAAAAJgCAABkcnMvZG93&#10;bnJldi54bWxQSwUGAAAAAAQABAD1AAAAhwMAAAAA&#10;">
                  <v:shadow on="t"/>
                  <v:textbox>
                    <w:txbxContent>
                      <w:p w:rsidR="00490FC8" w:rsidRDefault="00490FC8" w:rsidP="00490FC8">
                        <w:pPr>
                          <w:pStyle w:val="21"/>
                          <w:rPr>
                            <w:sz w:val="24"/>
                          </w:rPr>
                        </w:pPr>
                        <w:r>
                          <w:rPr>
                            <w:sz w:val="24"/>
                          </w:rPr>
                          <w:t>Аклий ва жисмоний кобилият</w:t>
                        </w:r>
                      </w:p>
                    </w:txbxContent>
                  </v:textbox>
                </v:rect>
                <v:rect id="Rectangle 108" o:spid="_x0000_s1120" style="position:absolute;left:6534;top:2574;width:2448;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zkF8MA&#10;AADbAAAADwAAAGRycy9kb3ducmV2LnhtbESPT2sCMRTE7wW/Q3hCL0Wztiq6GkUEoadCVfD62Lz9&#10;o5uXkMR1/fZNodDjMDO/Ydbb3rSiIx8aywom4wwEcWF1w5WC8+kwWoAIEVlja5kUPCnAdjN4WWOu&#10;7YO/qTvGSiQIhxwV1DG6XMpQ1GQwjK0jTl5pvcGYpK+k9vhIcNPK9yybS4MNp4UaHe1rKm7Hu1Fw&#10;tV3pJ1X3pd3FLabT5VuzK+9KvQ773QpEpD7+h//an1rB7AN+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zkF8MAAADbAAAADwAAAAAAAAAAAAAAAACYAgAAZHJzL2Rv&#10;d25yZXYueG1sUEsFBgAAAAAEAAQA9QAAAIgDAAAAAA==&#10;">
                  <v:shadow on="t"/>
                  <v:textbox>
                    <w:txbxContent>
                      <w:p w:rsidR="00490FC8" w:rsidRDefault="00490FC8" w:rsidP="00490FC8">
                        <w:pPr>
                          <w:pStyle w:val="21"/>
                          <w:rPr>
                            <w:sz w:val="24"/>
                          </w:rPr>
                        </w:pPr>
                        <w:r>
                          <w:rPr>
                            <w:sz w:val="24"/>
                          </w:rPr>
                          <w:t>Кадриятлар ва нуктаи-назар</w:t>
                        </w:r>
                      </w:p>
                    </w:txbxContent>
                  </v:textbox>
                </v:rect>
                <v:rect id="Rectangle 109" o:spid="_x0000_s1121" style="position:absolute;left:4737;top:3761;width:3057;height:9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V8Y8QA&#10;AADbAAAADwAAAGRycy9kb3ducmV2LnhtbESPS2vDMBCE74X8B7GFXkojp7gldSyHECjkVMgDel2s&#10;9SO1VkJSHPffR4VAj8PMfMOU68kMYiQfessKFvMMBHFtdc+tgtPx82UJIkRkjYNlUvBLAdbV7KHE&#10;Qtsr72k8xFYkCIcCFXQxukLKUHdkMMytI05eY73BmKRvpfZ4TXAzyNcse5cGe04LHTradlT/HC5G&#10;wdmOjV+045d2326Z5x/P/aa5KPX0OG1WICJN8T98b++0grcc/r6kHyC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lfGPEAAAA2wAAAA8AAAAAAAAAAAAAAAAAmAIAAGRycy9k&#10;b3ducmV2LnhtbFBLBQYAAAAABAAEAPUAAACJAwAAAAA=&#10;">
                  <v:shadow on="t"/>
                  <v:textbox>
                    <w:txbxContent>
                      <w:p w:rsidR="00490FC8" w:rsidRDefault="00490FC8" w:rsidP="00490FC8">
                        <w:pPr>
                          <w:pStyle w:val="21"/>
                          <w:rPr>
                            <w:sz w:val="24"/>
                          </w:rPr>
                        </w:pPr>
                        <w:r>
                          <w:rPr>
                            <w:sz w:val="24"/>
                          </w:rPr>
                          <w:t>Индивидуал хатти-харакат ва муваффакиятли фаолият</w:t>
                        </w:r>
                      </w:p>
                    </w:txbxContent>
                  </v:textbox>
                </v:rect>
                <v:rect id="Rectangle 110" o:spid="_x0000_s1122" style="position:absolute;left:8514;top:4554;width:1869;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nZ+MMA&#10;AADbAAAADwAAAGRycy9kb3ducmV2LnhtbESPW2sCMRSE3wv9D+EU+lJq1qKiq1FEEHwqeIG+HjZn&#10;L7o5CUlc13/fCIKPw8x8wyxWvWlFRz40lhUMBxkI4sLqhisFp+P2ewoiRGSNrWVScKcAq+X72wJz&#10;bW+8p+4QK5EgHHJUUMfocilDUZPBMLCOOHml9QZjkr6S2uMtwU0rf7JsIg02nBZqdLSpqbgcrkbB&#10;2XalH1bdr3Z/bjoazb6adXlV6vOjX89BROrjK/xs77SC8RgeX9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nZ+MMAAADbAAAADwAAAAAAAAAAAAAAAACYAgAAZHJzL2Rv&#10;d25yZXYueG1sUEsFBgAAAAAEAAQA9QAAAIgDAAAAAA==&#10;">
                  <v:shadow on="t"/>
                  <v:textbox>
                    <w:txbxContent>
                      <w:p w:rsidR="00490FC8" w:rsidRDefault="00490FC8" w:rsidP="00490FC8">
                        <w:pPr>
                          <w:pStyle w:val="1"/>
                          <w:rPr>
                            <w:sz w:val="24"/>
                          </w:rPr>
                        </w:pPr>
                        <w:r>
                          <w:rPr>
                            <w:sz w:val="24"/>
                          </w:rPr>
                          <w:t>Эхтиёжлар</w:t>
                        </w:r>
                      </w:p>
                    </w:txbxContent>
                  </v:textbox>
                </v:rect>
                <v:rect id="Rectangle 111" o:spid="_x0000_s1123" style="position:absolute;left:1854;top:4554;width:19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tHj8IA&#10;AADbAAAADwAAAGRycy9kb3ducmV2LnhtbESPT2sCMRTE7wW/Q3iCl6JZixVdjSJCwVOhKnh9bN7+&#10;0c1LSOK6fntTKPQ4zMxvmPW2N63oyIfGsoLpJANBXFjdcKXgfPoaL0CEiKyxtUwKnhRguxm8rTHX&#10;9sE/1B1jJRKEQ44K6hhdLmUoajIYJtYRJ6+03mBM0ldSe3wkuGnlR5bNpcGG00KNjvY1Fbfj3Si4&#10;2q7006r71u7iFrPZ8r3ZlXelRsN+twIRqY//4b/2QSv4nMPvl/QD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0ePwgAAANsAAAAPAAAAAAAAAAAAAAAAAJgCAABkcnMvZG93&#10;bnJldi54bWxQSwUGAAAAAAQABAD1AAAAhwMAAAAA&#10;">
                  <v:shadow on="t"/>
                  <v:textbox>
                    <w:txbxContent>
                      <w:p w:rsidR="00490FC8" w:rsidRDefault="00490FC8" w:rsidP="00490FC8">
                        <w:pPr>
                          <w:jc w:val="center"/>
                          <w:rPr>
                            <w:sz w:val="24"/>
                          </w:rPr>
                        </w:pPr>
                        <w:r>
                          <w:rPr>
                            <w:sz w:val="24"/>
                          </w:rPr>
                          <w:t>Унумдорлик</w:t>
                        </w:r>
                      </w:p>
                    </w:txbxContent>
                  </v:textbox>
                </v:rect>
                <v:rect id="Rectangle 112" o:spid="_x0000_s1124" style="position:absolute;left:4914;top:5274;width:2592;height: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fiFMMA&#10;AADbAAAADwAAAGRycy9kb3ducmV2LnhtbESPT2sCMRTE7wW/Q3hCL0WzFlt1NYoIgqdCteD1sXn7&#10;RzcvIYnr+u1NodDjMDO/YVab3rSiIx8aywom4wwEcWF1w5WCn9N+NAcRIrLG1jIpeFCAzXrwssJc&#10;2zt/U3eMlUgQDjkqqGN0uZShqMlgGFtHnLzSeoMxSV9J7fGe4KaV71n2KQ02nBZqdLSrqbgeb0bB&#10;xXaln1Tdl3ZnN59OF2/Ntrwp9Trst0sQkfr4H/5rH7SCjxn8fkk/QK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rfiFMMAAADbAAAADwAAAAAAAAAAAAAAAACYAgAAZHJzL2Rv&#10;d25yZXYueG1sUEsFBgAAAAAEAAQA9QAAAIgDAAAAAA==&#10;">
                  <v:shadow on="t"/>
                  <v:textbox>
                    <w:txbxContent>
                      <w:p w:rsidR="00490FC8" w:rsidRDefault="00490FC8" w:rsidP="00490FC8">
                        <w:pPr>
                          <w:pStyle w:val="3"/>
                        </w:pPr>
                        <w:r>
                          <w:t>Кадриятлар ва интилишлар</w:t>
                        </w:r>
                      </w:p>
                    </w:txbxContent>
                  </v:textbox>
                </v:rect>
                <v:line id="Line 113" o:spid="_x0000_s1125" style="position:absolute;flip:x;visibility:visible;mso-wrap-style:square" from="6753,3294" to="7074,37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M9tMQAAADbAAAADwAAAGRycy9kb3ducmV2LnhtbESPwUrDQBCG74LvsIzgJbQbLYrGbIpt&#10;LQjFg60Hj0N2TILZ2ZCdtvHtnYPgcfjn/+abcjmF3pxoTF1kBzfzHAxxHX3HjYOPw3b2ACYJssc+&#10;Mjn4oQTL6vKixMLHM7/TaS+NUQinAh20IkNhbapbCpjmcSDW7CuOAUXHsbF+xLPCQ29v8/zeBuxY&#10;L7Q40Lql+nt/DKqxfePNYpGtgs2yR3r5lF1uxbnrq+n5CYzQJP/Lf+1X7+BOZfUXBYCt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Az20xAAAANsAAAAPAAAAAAAAAAAA&#10;AAAAAKECAABkcnMvZG93bnJldi54bWxQSwUGAAAAAAQABAD5AAAAkgMAAAAA&#10;">
                  <v:stroke endarrow="block"/>
                </v:line>
                <v:line id="Line 114" o:spid="_x0000_s1126" style="position:absolute;visibility:visible;mso-wrap-style:square" from="5094,3294" to="5313,37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kYYcQAAADbAAAADwAAAGRycy9kb3ducmV2LnhtbESPzWrDMBCE74W8g9hAb42cQ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6RhhxAAAANsAAAAPAAAAAAAAAAAA&#10;AAAAAKECAABkcnMvZG93bnJldi54bWxQSwUGAAAAAAQABAD5AAAAkgMAAAAA&#10;">
                  <v:stroke endarrow="block"/>
                </v:line>
                <v:line id="Line 115" o:spid="_x0000_s1127" style="position:absolute;flip:y;visibility:visible;mso-wrap-style:square" from="6174,4734" to="6174,5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n7D8QAAADbAAAADwAAAGRycy9kb3ducmV2LnhtbESPwWrCQBCG74W+wzKFXoJuWkFqdJW2&#10;VigUD1UPHofsNAnNzobsqOnbdw6Cx+Gf/5tvFqshtOZMfWoiO3ga52CIy+gbrhwc9pvRC5gkyB7b&#10;yOTgjxKslvd3Cyx8vPA3nXdSGYVwKtBBLdIV1qaypoBpHDtizX5iH1B07Cvre7woPLT2Oc+nNmDD&#10;eqHGjt5rKn93p6Aamy2vJ5PsLdgsm9HHUb5yK849PgyvczBCg9yWr+1P72Cq9vqLAsA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GfsPxAAAANsAAAAPAAAAAAAAAAAA&#10;AAAAAKECAABkcnMvZG93bnJldi54bWxQSwUGAAAAAAQABAD5AAAAkgMAAAAA&#10;">
                  <v:stroke endarrow="block"/>
                </v:line>
                <v:line id="Line 116" o:spid="_x0000_s1128" style="position:absolute;flip:y;visibility:visible;mso-wrap-style:square" from="3834,4374" to="4734,4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VelMMAAADbAAAADwAAAGRycy9kb3ducmV2LnhtbESPQWvCQBCF74L/YRmhl6AbK0iNrqJt&#10;hYJ4qHrwOGTHJJidDdmppv++WxA8Pt68781brDpXqxu1ofJsYDxKQRHn3lZcGDgdt8M3UEGQLdae&#10;ycAvBVgt+70FZtbf+ZtuBylUhHDI0EAp0mRah7wkh2HkG+LoXXzrUKJsC21bvEe4q/Vrmk61w4pj&#10;Q4kNvZeUXw8/Lr6x3fPHZJJsnE6SGX2eZZdqMeZl0K3noIQ6eR4/0l/WwHQM/1siAP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VXpTDAAAA2wAAAA8AAAAAAAAAAAAA&#10;AAAAoQIAAGRycy9kb3ducmV2LnhtbFBLBQYAAAAABAAEAPkAAACRAwAAAAA=&#10;">
                  <v:stroke endarrow="block"/>
                </v:line>
                <v:line id="Line 117" o:spid="_x0000_s1129" style="position:absolute;flip:x y;visibility:visible;mso-wrap-style:square" from="7794,4374" to="8514,4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uozqcQAAADbAAAADwAAAGRycy9kb3ducmV2LnhtbESPQWvCQBSE70L/w/IKvZmNHoKmriJC&#10;oQcv2qLXl+xrNpp9m2TXmP77riD0OMzMN8xqM9pGDNT72rGCWZKCIC6drrlS8P31MV2A8AFZY+OY&#10;FPySh836ZbLCXLs7H2g4hkpECPscFZgQ2lxKXxqy6BPXEkfvx/UWQ5R9JXWP9wi3jZynaSYt1hwX&#10;DLa0M1RejzerYChus8tpf7j64twti4XpdvsuU+rtddy+gwg0hv/ws/2pFWRzeHyJP0C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6jOpxAAAANsAAAAPAAAAAAAAAAAA&#10;AAAAAKECAABkcnMvZG93bnJldi54bWxQSwUGAAAAAAQABAD5AAAAkgMAAAAA&#10;">
                  <v:stroke endarrow="block"/>
                </v:line>
              </v:group>
            </w:pict>
          </mc:Fallback>
        </mc:AlternateContent>
      </w: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jc w:val="center"/>
        <w:rPr>
          <w:b/>
          <w:sz w:val="24"/>
        </w:rPr>
      </w:pPr>
    </w:p>
    <w:p w:rsidR="00490FC8" w:rsidRDefault="00490FC8" w:rsidP="00490FC8">
      <w:pPr>
        <w:pStyle w:val="a3"/>
        <w:ind w:firstLine="720"/>
        <w:jc w:val="center"/>
        <w:rPr>
          <w:b/>
          <w:sz w:val="24"/>
        </w:rPr>
      </w:pPr>
    </w:p>
    <w:p w:rsidR="00490FC8" w:rsidRDefault="00490FC8" w:rsidP="00490FC8">
      <w:pPr>
        <w:pStyle w:val="a3"/>
        <w:ind w:firstLine="720"/>
        <w:rPr>
          <w:bCs/>
        </w:rPr>
      </w:pPr>
      <w:r>
        <w:rPr>
          <w:bCs/>
        </w:rPr>
        <w:t>3.4. расм. Индивидуал хатти-харакат ва муваффакиятли фаолиятга таъсир этувчи омиллар.</w:t>
      </w:r>
    </w:p>
    <w:p w:rsidR="00490FC8" w:rsidRDefault="00490FC8" w:rsidP="00490FC8">
      <w:pPr>
        <w:pStyle w:val="a3"/>
        <w:ind w:firstLine="720"/>
      </w:pPr>
    </w:p>
    <w:p w:rsidR="00490FC8" w:rsidRDefault="00490FC8" w:rsidP="00490FC8">
      <w:pPr>
        <w:pStyle w:val="a3"/>
        <w:ind w:firstLine="720"/>
      </w:pPr>
      <w:r>
        <w:t>Идроклаш маълум вазиятда инсон эхтиёж сезаётганлиги ва унинг кутишлари кандай эканлигини аниклаб беради. Хакикатда юз бераётган холат, инсон хатти-харакатига у кандай идрокланаётганидан боглик равишда таъсир курсатади. Агар рахбарият ишловчилар ташкилот максадларига эришишга интилишларини хохласа, унда ишловчиларга бундай хатти-харакат уларнинг индивидуал эхтиёжларини кондиришини етказиши керак. Токи ишловчилар буни идроклаб, рахбариятга ишонмаса, керакли холда узларини тутишмайди.</w:t>
      </w:r>
    </w:p>
    <w:p w:rsidR="00490FC8" w:rsidRDefault="00490FC8" w:rsidP="00490FC8">
      <w:pPr>
        <w:pStyle w:val="a3"/>
        <w:ind w:firstLine="720"/>
      </w:pPr>
      <w:r>
        <w:rPr>
          <w:b/>
        </w:rPr>
        <w:lastRenderedPageBreak/>
        <w:t>Муносабат. Нуктаи назар.</w:t>
      </w:r>
      <w:r>
        <w:t xml:space="preserve"> Одамлар орасидаги фаркнинг яна бир томони – уларнинг бирон-бир нарсага муносабати ёки ижтимоий шаклланишидир. Муносабатлар бизнинг атроф-мухитни нообъектив идроклашимизни шакллантиради ва шу тарика хатти-харакатга таъсир курсатади. Аёллар яхши ходим эмас деган нуктаи-назарга эга булган одамлар, аёлларнинг хамма хатоларини буртириб курсатишга харакат килишади ва уларнинг яхши ходим эканлиги тугрисидаги исботларни идроклай олишмайди.</w:t>
      </w:r>
    </w:p>
    <w:p w:rsidR="00490FC8" w:rsidRDefault="00490FC8" w:rsidP="00490FC8">
      <w:pPr>
        <w:pStyle w:val="a3"/>
        <w:ind w:firstLine="720"/>
      </w:pPr>
      <w:r>
        <w:rPr>
          <w:b/>
        </w:rPr>
        <w:t>Кадриятлар.</w:t>
      </w:r>
      <w:r>
        <w:t xml:space="preserve"> Муносабат – алохида эътикод булса, кадриятлар умумий эътикод, хаётда нима яхши ва нима ёмон, нимага бепарво тугрисида ишончдир. «Кул мехнатини ёктирмайман» - бу муносабат тугрисидаги ибора. «Уз кули билан бажарилган мехнат – энг олижаноб мехнат шаклидир», - бу кадрият ибораси хисобланади. Кадриятлар, хамма индивидуал характеристикалар каби урганиш, укиш воситасида эгалланади. Унга мактабда, ота-оналар тарбияси оркали урганилади.</w:t>
      </w:r>
    </w:p>
    <w:p w:rsidR="00490FC8" w:rsidRDefault="00490FC8" w:rsidP="00490FC8">
      <w:pPr>
        <w:pStyle w:val="a3"/>
        <w:ind w:firstLine="720"/>
      </w:pPr>
      <w:r>
        <w:t>Хар кандай ташкилот, онгли ёки онгсиз равишда, узининг кадриятлари тизимини шакллантиради. Бу тизим ташкилотнинг ташкилий маданияти ва ахлокини ташкил этади.</w:t>
      </w:r>
    </w:p>
    <w:p w:rsidR="00490FC8" w:rsidRDefault="00490FC8" w:rsidP="00490FC8">
      <w:pPr>
        <w:pStyle w:val="a3"/>
        <w:ind w:firstLine="720"/>
      </w:pPr>
      <w:r>
        <w:t xml:space="preserve"> Рахбарият ташкил этадиган мухит ишловчи хатти-харакатига катта таъсир курсатади. Шунинг учун рахбарлар бу мухитни ташкилотнинг максадларига эришишига кумаклашишига каратиши керак. </w:t>
      </w:r>
    </w:p>
    <w:p w:rsidR="00490FC8" w:rsidRDefault="00490FC8" w:rsidP="00490FC8">
      <w:pPr>
        <w:pStyle w:val="a3"/>
        <w:ind w:firstLine="720"/>
      </w:pPr>
      <w:r>
        <w:rPr>
          <w:b/>
        </w:rPr>
        <w:t>Ишчи мухит</w:t>
      </w:r>
      <w:r>
        <w:t xml:space="preserve"> – бу бошкариш жараёни ёрдамида ташкилотнинг эхтиёжларига мослашган хамма ички узгарувчиларнинг туплами. Мухитнинг икки аспекти: гурух ва бошкариш сардорлиги ишловчи хатти-харакати характерига катта таъсир курсатади.</w:t>
      </w:r>
    </w:p>
    <w:p w:rsidR="00490FC8" w:rsidRDefault="00490FC8" w:rsidP="00490FC8">
      <w:pPr>
        <w:pStyle w:val="a3"/>
        <w:ind w:firstLine="720"/>
      </w:pPr>
      <w:r>
        <w:rPr>
          <w:b/>
        </w:rPr>
        <w:t xml:space="preserve">Гурухлар </w:t>
      </w:r>
      <w:r>
        <w:t xml:space="preserve">алохида одамлар хатти-харакатига катта таъсир курсатади. Гурух нормалари – маълум шароитларда кабул килинган хатти-харакат стандартларидир. канчалик инсон узининг гурухга тааллукли эканлигини кадрласа, шунчалик унинг хатти-харакати гурух нормаларига мос тушади. Гурух нормалари ташкилотнинг максадларига эришишига кумаклашиши ёки тускинлик килиши мумкин. Расмий ташкилотнинг максадларига эришишни таъминлайдиган нормага мисол булиб, гурух ичидаги юкори жамоачилик, очик мулокот хисобланади. Ташкилот максадларига эришишга тускинлик киладиган гурух нормаларига пахта теримида яхши теримчини «комбайн» деб номлаш мисол булиши мумкин. </w:t>
      </w:r>
    </w:p>
    <w:p w:rsidR="00490FC8" w:rsidRDefault="00490FC8" w:rsidP="00490FC8">
      <w:pPr>
        <w:pStyle w:val="a3"/>
        <w:ind w:firstLine="720"/>
      </w:pPr>
      <w:r>
        <w:rPr>
          <w:b/>
        </w:rPr>
        <w:t xml:space="preserve">Лидерлик </w:t>
      </w:r>
      <w:r>
        <w:t xml:space="preserve">– бу одамларни маълум тарзда узини тутишга мажбур этиб, уларнинг хати харакатига таъсир этишда рахбар томонидан кулланадиган воситадир. Ташкилот шароитида лидерликка нисбатан бир канча нуктаи-назар мавжуд. Улардан бири лидерлик услубидир. Лидерлик услуби менежернинг дунёкарашини, ходимларга муносабатини, уз-узига бахо </w:t>
      </w:r>
      <w:r>
        <w:lastRenderedPageBreak/>
        <w:t>беришини акс эттиради. Менеджер куллайдиган лидерлик услубидан максадларга эришишда ишловчилар куч гайратини йуналтириш, низоли холатларни ечиш катта боглик.</w:t>
      </w:r>
    </w:p>
    <w:p w:rsidR="00490FC8" w:rsidRDefault="00490FC8" w:rsidP="00490FC8">
      <w:pPr>
        <w:pStyle w:val="a3"/>
        <w:ind w:firstLine="720"/>
      </w:pPr>
      <w:r>
        <w:t>Барча ички узгарувчилар узаро боглик булади.</w:t>
      </w:r>
    </w:p>
    <w:p w:rsidR="00490FC8" w:rsidRDefault="00490FC8" w:rsidP="00490FC8">
      <w:pPr>
        <w:pStyle w:val="a3"/>
        <w:ind w:firstLine="720"/>
      </w:pPr>
    </w:p>
    <w:p w:rsidR="00490FC8" w:rsidRDefault="00490FC8" w:rsidP="00490FC8">
      <w:pPr>
        <w:pStyle w:val="a3"/>
        <w:ind w:firstLine="720"/>
        <w:rPr>
          <w:sz w:val="24"/>
        </w:rPr>
      </w:pPr>
      <w:r>
        <w:rPr>
          <w:noProof/>
          <w:sz w:val="20"/>
          <w:lang w:val="en-US" w:eastAsia="en-US"/>
        </w:rPr>
        <mc:AlternateContent>
          <mc:Choice Requires="wpg">
            <w:drawing>
              <wp:anchor distT="0" distB="0" distL="114300" distR="114300" simplePos="0" relativeHeight="251663360" behindDoc="0" locked="0" layoutInCell="1" allowOverlap="1">
                <wp:simplePos x="0" y="0"/>
                <wp:positionH relativeFrom="column">
                  <wp:posOffset>596265</wp:posOffset>
                </wp:positionH>
                <wp:positionV relativeFrom="paragraph">
                  <wp:posOffset>43180</wp:posOffset>
                </wp:positionV>
                <wp:extent cx="4937760" cy="1772920"/>
                <wp:effectExtent l="11430" t="10160" r="22860" b="26670"/>
                <wp:wrapNone/>
                <wp:docPr id="33" name="Группа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37760" cy="1772920"/>
                          <a:chOff x="2073" y="9573"/>
                          <a:chExt cx="7776" cy="2792"/>
                        </a:xfrm>
                      </wpg:grpSpPr>
                      <wps:wsp>
                        <wps:cNvPr id="34" name="Rectangle 119"/>
                        <wps:cNvSpPr>
                          <a:spLocks noChangeArrowheads="1"/>
                        </wps:cNvSpPr>
                        <wps:spPr bwMode="auto">
                          <a:xfrm>
                            <a:off x="4953" y="10735"/>
                            <a:ext cx="2016" cy="586"/>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490FC8" w:rsidRDefault="00490FC8" w:rsidP="00490FC8">
                              <w:pPr>
                                <w:pStyle w:val="a7"/>
                                <w:tabs>
                                  <w:tab w:val="clear" w:pos="4677"/>
                                  <w:tab w:val="clear" w:pos="9355"/>
                                </w:tabs>
                                <w:rPr>
                                  <w:rFonts w:ascii="BalticaUzbek" w:hAnsi="BalticaUzbek"/>
                                  <w:szCs w:val="24"/>
                                  <w:lang w:val="ru-RU"/>
                                </w:rPr>
                              </w:pPr>
                              <w:r>
                                <w:rPr>
                                  <w:rFonts w:ascii="BalticaUzbek" w:hAnsi="BalticaUzbek"/>
                                  <w:szCs w:val="24"/>
                                  <w:lang w:val="ru-RU"/>
                                </w:rPr>
                                <w:t xml:space="preserve"> МАКСАДЛАР</w:t>
                              </w:r>
                            </w:p>
                          </w:txbxContent>
                        </wps:txbx>
                        <wps:bodyPr rot="0" vert="horz" wrap="square" lIns="91440" tIns="45720" rIns="91440" bIns="45720" anchor="t" anchorCtr="0" upright="1">
                          <a:noAutofit/>
                        </wps:bodyPr>
                      </wps:wsp>
                      <wps:wsp>
                        <wps:cNvPr id="35" name="Rectangle 120"/>
                        <wps:cNvSpPr>
                          <a:spLocks noChangeArrowheads="1"/>
                        </wps:cNvSpPr>
                        <wps:spPr bwMode="auto">
                          <a:xfrm>
                            <a:off x="4953" y="9573"/>
                            <a:ext cx="2016" cy="622"/>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490FC8" w:rsidRDefault="00490FC8" w:rsidP="00490FC8">
                              <w:pPr>
                                <w:pStyle w:val="a7"/>
                                <w:tabs>
                                  <w:tab w:val="clear" w:pos="4677"/>
                                  <w:tab w:val="clear" w:pos="9355"/>
                                </w:tabs>
                                <w:rPr>
                                  <w:szCs w:val="24"/>
                                  <w:lang w:val="ru-RU"/>
                                </w:rPr>
                              </w:pPr>
                              <w:r>
                                <w:rPr>
                                  <w:szCs w:val="24"/>
                                  <w:lang w:val="ru-RU"/>
                                </w:rPr>
                                <w:t>ТЕХНОЛОГИЯ</w:t>
                              </w:r>
                            </w:p>
                          </w:txbxContent>
                        </wps:txbx>
                        <wps:bodyPr rot="0" vert="horz" wrap="square" lIns="91440" tIns="45720" rIns="91440" bIns="45720" anchor="t" anchorCtr="0" upright="1">
                          <a:noAutofit/>
                        </wps:bodyPr>
                      </wps:wsp>
                      <wps:wsp>
                        <wps:cNvPr id="36" name="Rectangle 121"/>
                        <wps:cNvSpPr>
                          <a:spLocks noChangeArrowheads="1"/>
                        </wps:cNvSpPr>
                        <wps:spPr bwMode="auto">
                          <a:xfrm flipH="1">
                            <a:off x="7833" y="10693"/>
                            <a:ext cx="2016" cy="586"/>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490FC8" w:rsidRDefault="00490FC8" w:rsidP="00490FC8">
                              <w:pPr>
                                <w:rPr>
                                  <w:sz w:val="24"/>
                                </w:rPr>
                              </w:pPr>
                              <w:r>
                                <w:t xml:space="preserve"> </w:t>
                              </w:r>
                              <w:r>
                                <w:rPr>
                                  <w:sz w:val="24"/>
                                </w:rPr>
                                <w:t>СТРУКТУРА</w:t>
                              </w:r>
                            </w:p>
                          </w:txbxContent>
                        </wps:txbx>
                        <wps:bodyPr rot="0" vert="horz" wrap="square" lIns="91440" tIns="45720" rIns="91440" bIns="45720" anchor="t" anchorCtr="0" upright="1">
                          <a:noAutofit/>
                        </wps:bodyPr>
                      </wps:wsp>
                      <wps:wsp>
                        <wps:cNvPr id="37" name="Rectangle 122"/>
                        <wps:cNvSpPr>
                          <a:spLocks noChangeArrowheads="1"/>
                        </wps:cNvSpPr>
                        <wps:spPr bwMode="auto">
                          <a:xfrm>
                            <a:off x="4953" y="11815"/>
                            <a:ext cx="2016" cy="55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490FC8" w:rsidRDefault="00490FC8" w:rsidP="00490FC8">
                              <w:pPr>
                                <w:pStyle w:val="a7"/>
                                <w:tabs>
                                  <w:tab w:val="clear" w:pos="4677"/>
                                  <w:tab w:val="clear" w:pos="9355"/>
                                </w:tabs>
                                <w:rPr>
                                  <w:szCs w:val="24"/>
                                  <w:lang w:val="ru-RU"/>
                                </w:rPr>
                              </w:pPr>
                              <w:r>
                                <w:rPr>
                                  <w:szCs w:val="24"/>
                                  <w:lang w:val="ru-RU"/>
                                </w:rPr>
                                <w:t xml:space="preserve"> ВАЗИФАЛАР</w:t>
                              </w:r>
                            </w:p>
                          </w:txbxContent>
                        </wps:txbx>
                        <wps:bodyPr rot="0" vert="horz" wrap="square" lIns="91440" tIns="45720" rIns="91440" bIns="45720" anchor="t" anchorCtr="0" upright="1">
                          <a:noAutofit/>
                        </wps:bodyPr>
                      </wps:wsp>
                      <wps:wsp>
                        <wps:cNvPr id="38" name="Rectangle 123"/>
                        <wps:cNvSpPr>
                          <a:spLocks noChangeArrowheads="1"/>
                        </wps:cNvSpPr>
                        <wps:spPr bwMode="auto">
                          <a:xfrm>
                            <a:off x="2073" y="10735"/>
                            <a:ext cx="2016" cy="586"/>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rsidR="00490FC8" w:rsidRDefault="00490FC8" w:rsidP="00490FC8">
                              <w:pPr>
                                <w:rPr>
                                  <w:sz w:val="24"/>
                                </w:rPr>
                              </w:pPr>
                              <w:r>
                                <w:t xml:space="preserve"> </w:t>
                              </w:r>
                              <w:r>
                                <w:rPr>
                                  <w:sz w:val="24"/>
                                </w:rPr>
                                <w:t>ОДАМЛАР</w:t>
                              </w:r>
                            </w:p>
                          </w:txbxContent>
                        </wps:txbx>
                        <wps:bodyPr rot="0" vert="horz" wrap="square" lIns="91440" tIns="45720" rIns="91440" bIns="45720" anchor="t" anchorCtr="0" upright="1">
                          <a:noAutofit/>
                        </wps:bodyPr>
                      </wps:wsp>
                      <wps:wsp>
                        <wps:cNvPr id="39" name="Line 124"/>
                        <wps:cNvCnPr/>
                        <wps:spPr bwMode="auto">
                          <a:xfrm>
                            <a:off x="6969" y="11050"/>
                            <a:ext cx="864"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0" name="Line 125"/>
                        <wps:cNvCnPr/>
                        <wps:spPr bwMode="auto">
                          <a:xfrm>
                            <a:off x="5961" y="11370"/>
                            <a:ext cx="0" cy="432"/>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1" name="Line 126"/>
                        <wps:cNvCnPr/>
                        <wps:spPr bwMode="auto">
                          <a:xfrm>
                            <a:off x="4089" y="11050"/>
                            <a:ext cx="864"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2" name="Line 127"/>
                        <wps:cNvCnPr/>
                        <wps:spPr bwMode="auto">
                          <a:xfrm flipH="1" flipV="1">
                            <a:off x="2934" y="11320"/>
                            <a:ext cx="3" cy="68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Line 128"/>
                        <wps:cNvCnPr/>
                        <wps:spPr bwMode="auto">
                          <a:xfrm>
                            <a:off x="2937" y="11995"/>
                            <a:ext cx="201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129"/>
                        <wps:cNvCnPr/>
                        <wps:spPr bwMode="auto">
                          <a:xfrm flipH="1">
                            <a:off x="6969" y="11995"/>
                            <a:ext cx="172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130"/>
                        <wps:cNvCnPr/>
                        <wps:spPr bwMode="auto">
                          <a:xfrm flipH="1" flipV="1">
                            <a:off x="8694" y="11233"/>
                            <a:ext cx="3" cy="76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Line 131"/>
                        <wps:cNvCnPr/>
                        <wps:spPr bwMode="auto">
                          <a:xfrm flipH="1">
                            <a:off x="2934" y="10005"/>
                            <a:ext cx="3" cy="7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132"/>
                        <wps:cNvCnPr/>
                        <wps:spPr bwMode="auto">
                          <a:xfrm>
                            <a:off x="2937" y="10005"/>
                            <a:ext cx="201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Line 133"/>
                        <wps:cNvCnPr/>
                        <wps:spPr bwMode="auto">
                          <a:xfrm flipH="1">
                            <a:off x="8694" y="10005"/>
                            <a:ext cx="3" cy="6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134"/>
                        <wps:cNvCnPr/>
                        <wps:spPr bwMode="auto">
                          <a:xfrm flipH="1">
                            <a:off x="6969" y="10005"/>
                            <a:ext cx="172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Line 135"/>
                        <wps:cNvCnPr/>
                        <wps:spPr bwMode="auto">
                          <a:xfrm flipV="1">
                            <a:off x="5994" y="10179"/>
                            <a:ext cx="0" cy="54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33" o:spid="_x0000_s1130" style="position:absolute;left:0;text-align:left;margin-left:46.95pt;margin-top:3.4pt;width:388.8pt;height:139.6pt;z-index:251663360" coordorigin="2073,9573" coordsize="7776,2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">
                <v:rect id="Rectangle 119" o:spid="_x0000_s1131" style="position:absolute;left:4953;top:10735;width:2016;height:5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qZw8QA&#10;AADbAAAADwAAAGRycy9kb3ducmV2LnhtbESPzWrDMBCE74W8g9hCL6WR05qSOpZDCBRyKjQJ9LpY&#10;65/UWglJcdy3jwKBHoeZ+YYp15MZxEg+9JYVLOYZCOLa6p5bBcfD58sSRIjIGgfLpOCPAqyr2UOJ&#10;hbYX/qZxH1uRIBwKVNDF6AopQ92RwTC3jjh5jfUGY5K+ldrjJcHNIF+z7F0a7DktdOho21H9uz8b&#10;BSc7Nn7Rjl/a/bhlnn8895vmrNTT47RZgYg0xf/wvb3TCt5yuH1JP0B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6mcPEAAAA2wAAAA8AAAAAAAAAAAAAAAAAmAIAAGRycy9k&#10;b3ducmV2LnhtbFBLBQYAAAAABAAEAPUAAACJAwAAAAA=&#10;">
                  <v:shadow on="t"/>
                  <v:textbox>
                    <w:txbxContent>
                      <w:p w:rsidR="00490FC8" w:rsidRDefault="00490FC8" w:rsidP="00490FC8">
                        <w:pPr>
                          <w:pStyle w:val="a7"/>
                          <w:tabs>
                            <w:tab w:val="clear" w:pos="4677"/>
                            <w:tab w:val="clear" w:pos="9355"/>
                          </w:tabs>
                          <w:rPr>
                            <w:rFonts w:ascii="BalticaUzbek" w:hAnsi="BalticaUzbek"/>
                            <w:szCs w:val="24"/>
                            <w:lang w:val="ru-RU"/>
                          </w:rPr>
                        </w:pPr>
                        <w:r>
                          <w:rPr>
                            <w:rFonts w:ascii="BalticaUzbek" w:hAnsi="BalticaUzbek"/>
                            <w:szCs w:val="24"/>
                            <w:lang w:val="ru-RU"/>
                          </w:rPr>
                          <w:t xml:space="preserve"> МАКСАДЛАР</w:t>
                        </w:r>
                      </w:p>
                    </w:txbxContent>
                  </v:textbox>
                </v:rect>
                <v:rect id="Rectangle 120" o:spid="_x0000_s1132" style="position:absolute;left:4953;top:9573;width:2016;height: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8WMMA&#10;AADbAAAADwAAAGRycy9kb3ducmV2LnhtbESPT2sCMRTE7wW/Q3hCL0Wztiq6GkUEoadCVfD62Lz9&#10;o5uXkMR1/fZNodDjMDO/Ydbb3rSiIx8aywom4wwEcWF1w5WC8+kwWoAIEVlja5kUPCnAdjN4WWOu&#10;7YO/qTvGSiQIhxwV1DG6XMpQ1GQwjK0jTl5pvcGYpK+k9vhIcNPK9yybS4MNp4UaHe1rKm7Hu1Fw&#10;tV3pJ1X3pd3FLabT5VuzK+9KvQ773QpEpD7+h//an1rBxwx+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8WMMAAADbAAAADwAAAAAAAAAAAAAAAACYAgAAZHJzL2Rv&#10;d25yZXYueG1sUEsFBgAAAAAEAAQA9QAAAIgDAAAAAA==&#10;">
                  <v:shadow on="t"/>
                  <v:textbox>
                    <w:txbxContent>
                      <w:p w:rsidR="00490FC8" w:rsidRDefault="00490FC8" w:rsidP="00490FC8">
                        <w:pPr>
                          <w:pStyle w:val="a7"/>
                          <w:tabs>
                            <w:tab w:val="clear" w:pos="4677"/>
                            <w:tab w:val="clear" w:pos="9355"/>
                          </w:tabs>
                          <w:rPr>
                            <w:szCs w:val="24"/>
                            <w:lang w:val="ru-RU"/>
                          </w:rPr>
                        </w:pPr>
                        <w:r>
                          <w:rPr>
                            <w:szCs w:val="24"/>
                            <w:lang w:val="ru-RU"/>
                          </w:rPr>
                          <w:t>ТЕХНОЛОГИЯ</w:t>
                        </w:r>
                      </w:p>
                    </w:txbxContent>
                  </v:textbox>
                </v:rect>
                <v:rect id="Rectangle 121" o:spid="_x0000_s1133" style="position:absolute;left:7833;top:10693;width:2016;height:586;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pfVMUA&#10;AADbAAAADwAAAGRycy9kb3ducmV2LnhtbESPQUsDMRSE74L/ITzBi9hsK66yNi2lUFDqxdaDx8fm&#10;udl28xKStLvtr28EocdhZr5hpvPBduJIIbaOFYxHBQji2umWGwXf29XjK4iYkDV2jknBiSLMZ7c3&#10;U6y06/mLjpvUiAzhWKECk5KvpIy1IYtx5Dxx9n5dsJiyDI3UAfsMt52cFEUpLbacFwx6Whqq95uD&#10;VXDux/j8Yz5edn7lT+XWrz8fzkGp+7th8QYi0ZCu4f/2u1bwVMLfl/wD5O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yl9UxQAAANsAAAAPAAAAAAAAAAAAAAAAAJgCAABkcnMv&#10;ZG93bnJldi54bWxQSwUGAAAAAAQABAD1AAAAigMAAAAA&#10;">
                  <v:shadow on="t"/>
                  <v:textbox>
                    <w:txbxContent>
                      <w:p w:rsidR="00490FC8" w:rsidRDefault="00490FC8" w:rsidP="00490FC8">
                        <w:pPr>
                          <w:rPr>
                            <w:sz w:val="24"/>
                          </w:rPr>
                        </w:pPr>
                        <w:r>
                          <w:t xml:space="preserve"> </w:t>
                        </w:r>
                        <w:r>
                          <w:rPr>
                            <w:sz w:val="24"/>
                          </w:rPr>
                          <w:t>СТРУКТУРА</w:t>
                        </w:r>
                      </w:p>
                    </w:txbxContent>
                  </v:textbox>
                </v:rect>
                <v:rect id="Rectangle 122" o:spid="_x0000_s1134" style="position:absolute;left:4953;top:11815;width:2016;height:5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gHtMMA&#10;AADbAAAADwAAAGRycy9kb3ducmV2LnhtbESPW2sCMRSE3wv+h3CEvhTN2oqX1SgiCH0qVAVfD5uz&#10;F92chCSu679vCoU+DjPzDbPe9qYVHfnQWFYwGWcgiAurG64UnE+H0QJEiMgaW8uk4EkBtpvByxpz&#10;bR/8Td0xViJBOOSooI7R5VKGoiaDYWwdcfJK6w3GJH0ltcdHgptWvmfZTBpsOC3U6GhfU3E73o2C&#10;q+1KP6m6L+0ubjGdLt+aXXlX6nXY71YgIvXxP/zX/tQKPubw+yX9AL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gHtMMAAADbAAAADwAAAAAAAAAAAAAAAACYAgAAZHJzL2Rv&#10;d25yZXYueG1sUEsFBgAAAAAEAAQA9QAAAIgDAAAAAA==&#10;">
                  <v:shadow on="t"/>
                  <v:textbox>
                    <w:txbxContent>
                      <w:p w:rsidR="00490FC8" w:rsidRDefault="00490FC8" w:rsidP="00490FC8">
                        <w:pPr>
                          <w:pStyle w:val="a7"/>
                          <w:tabs>
                            <w:tab w:val="clear" w:pos="4677"/>
                            <w:tab w:val="clear" w:pos="9355"/>
                          </w:tabs>
                          <w:rPr>
                            <w:szCs w:val="24"/>
                            <w:lang w:val="ru-RU"/>
                          </w:rPr>
                        </w:pPr>
                        <w:r>
                          <w:rPr>
                            <w:szCs w:val="24"/>
                            <w:lang w:val="ru-RU"/>
                          </w:rPr>
                          <w:t xml:space="preserve"> ВАЗИФАЛАР</w:t>
                        </w:r>
                      </w:p>
                    </w:txbxContent>
                  </v:textbox>
                </v:rect>
                <v:rect id="Rectangle 123" o:spid="_x0000_s1135" style="position:absolute;left:2073;top:10735;width:2016;height:5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eTxsAA&#10;AADbAAAADwAAAGRycy9kb3ducmV2LnhtbERPy2oCMRTdF/yHcIVuimamHcROjSKC0FWhKri9TO48&#10;2slNSDKP/n2zKHR5OO/dYTa9GMmHzrKCfJ2BIK6s7rhRcLueV1sQISJr7C2Tgh8KcNgvHnZYajvx&#10;J42X2IgUwqFEBW2MrpQyVC0ZDGvriBNXW28wJugbqT1OKdz08jnLNtJgx6mhRUenlqrvy2AUfNmx&#10;9nkzfmh3d9uieH3qjvWg1ONyPr6BiDTHf/Gf+10reElj05f0A+T+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veTxsAAAADbAAAADwAAAAAAAAAAAAAAAACYAgAAZHJzL2Rvd25y&#10;ZXYueG1sUEsFBgAAAAAEAAQA9QAAAIUDAAAAAA==&#10;">
                  <v:shadow on="t"/>
                  <v:textbox>
                    <w:txbxContent>
                      <w:p w:rsidR="00490FC8" w:rsidRDefault="00490FC8" w:rsidP="00490FC8">
                        <w:pPr>
                          <w:rPr>
                            <w:sz w:val="24"/>
                          </w:rPr>
                        </w:pPr>
                        <w:r>
                          <w:t xml:space="preserve"> </w:t>
                        </w:r>
                        <w:r>
                          <w:rPr>
                            <w:sz w:val="24"/>
                          </w:rPr>
                          <w:t>ОДАМЛАР</w:t>
                        </w:r>
                      </w:p>
                    </w:txbxContent>
                  </v:textbox>
                </v:rect>
                <v:line id="Line 124" o:spid="_x0000_s1136" style="position:absolute;visibility:visible;mso-wrap-style:square" from="6969,11050" to="7833,11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9UZ8QAAADbAAAADwAAAGRycy9kb3ducmV2LnhtbESPQWvCQBSE7wX/w/KE3pqNCqVNXUUE&#10;JZciVen5NftMotm3MbtmY399t1DocZiZb5j5cjCN6KlztWUFkyQFQVxYXXOp4HjYPL2AcB5ZY2OZ&#10;FNzJwXIxephjpm3gD+r3vhQRwi5DBZX3bSalKyoy6BLbEkfvZDuDPsqulLrDEOGmkdM0fZYGa44L&#10;Fba0rqi47G9GQRq+t/Is87rf5e/X0H6Fz+k1KPU4HlZvIDwN/j/81861gtkr/H6JP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f1RnxAAAANsAAAAPAAAAAAAAAAAA&#10;AAAAAKECAABkcnMvZG93bnJldi54bWxQSwUGAAAAAAQABAD5AAAAkgMAAAAA&#10;">
                  <v:stroke startarrow="block" endarrow="block"/>
                </v:line>
                <v:line id="Line 125" o:spid="_x0000_s1137" style="position:absolute;visibility:visible;mso-wrap-style:square" from="5961,11370" to="5961,118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OOh8AAAADbAAAADwAAAGRycy9kb3ducmV2LnhtbERPz2vCMBS+D/wfwhO8zVQRGdUoQ1B6&#10;EZkTz8/mre3WvNQmNnV/vTkIHj++38t1b2rRUesqywom4wQEcW51xYWC0/f2/QOE88gaa8uk4E4O&#10;1qvB2xJTbQN/UXf0hYgh7FJUUHrfpFK6vCSDbmwb4sj92Nagj7AtpG4xxHBTy2mSzKXBimNDiQ1t&#10;Ssr/jjejIAn/O/krs6o7ZPtraC7hPL0GpUbD/nMBwlPvX+KnO9MKZnF9/BJ/gFw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5DjofAAAAA2wAAAA8AAAAAAAAAAAAAAAAA&#10;oQIAAGRycy9kb3ducmV2LnhtbFBLBQYAAAAABAAEAPkAAACOAwAAAAA=&#10;">
                  <v:stroke startarrow="block" endarrow="block"/>
                </v:line>
                <v:line id="Line 126" o:spid="_x0000_s1138" style="position:absolute;visibility:visible;mso-wrap-style:square" from="4089,11050" to="4953,11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8rHMMAAADbAAAADwAAAGRycy9kb3ducmV2LnhtbESPQWvCQBSE70L/w/IK3nSjFJHoKlJo&#10;yaWItvT8zD6TaPZtzG6z0V/vCgWPw8x8wyzXvalFR62rLCuYjBMQxLnVFRcKfr4/RnMQziNrrC2T&#10;gis5WK9eBktMtQ28o27vCxEh7FJUUHrfpFK6vCSDbmwb4ugdbWvQR9kWUrcYItzUcpokM2mw4rhQ&#10;YkPvJeXn/Z9RkITbpzzJrOq22dclNIfwO70EpYav/WYBwlPvn+H/dqYVvE3g8SX+ALm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EPKxzDAAAA2wAAAA8AAAAAAAAAAAAA&#10;AAAAoQIAAGRycy9kb3ducmV2LnhtbFBLBQYAAAAABAAEAPkAAACRAwAAAAA=&#10;">
                  <v:stroke startarrow="block" endarrow="block"/>
                </v:line>
                <v:line id="Line 127" o:spid="_x0000_s1139" style="position:absolute;flip:x y;visibility:visible;mso-wrap-style:square" from="2934,11320" to="2937,1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9vycQAAADbAAAADwAAAGRycy9kb3ducmV2LnhtbESPQWvCQBSE70L/w/IEb7pRRGzqKiIU&#10;PHjRlvb6kn1mo9m3SXaN8d+7QqHHYWa+YVab3laio9aXjhVMJwkI4tzpkgsF31+f4yUIH5A1Vo5J&#10;wYM8bNZvgxWm2t35SN0pFCJC2KeowIRQp1L63JBFP3E1cfTOrrUYomwLqVu8R7it5CxJFtJiyXHB&#10;YE07Q/n1dLMKuuw2vfwcjlef/Tbv2dI0u0OzUGo07LcfIAL14T/8195rBfMZvL7EHyDX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X2/JxAAAANsAAAAPAAAAAAAAAAAA&#10;AAAAAKECAABkcnMvZG93bnJldi54bWxQSwUGAAAAAAQABAD5AAAAkgMAAAAA&#10;">
                  <v:stroke endarrow="block"/>
                </v:line>
                <v:line id="Line 128" o:spid="_x0000_s1140" style="position:absolute;visibility:visible;mso-wrap-style:square" from="2937,11995" to="4953,11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i5VsQAAADbAAAADwAAAGRycy9kb3ducmV2LnhtbESPQWsCMRSE70L/Q3iF3jSrla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2LlWxAAAANsAAAAPAAAAAAAAAAAA&#10;AAAAAKECAABkcnMvZG93bnJldi54bWxQSwUGAAAAAAQABAD5AAAAkgMAAAAA&#10;">
                  <v:stroke endarrow="block"/>
                </v:line>
                <v:line id="Line 129" o:spid="_x0000_s1141" style="position:absolute;flip:x;visibility:visible;mso-wrap-style:square" from="6969,11995" to="8697,11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5ehbMQAAADbAAAADwAAAGRycy9kb3ducmV2LnhtbESPT2vCQBDF74V+h2UKvQTdtErR6Cr9&#10;JwjSg9GDxyE7JsHsbMhONf32riD0+Hjzfm/efNm7Rp2pC7VnAy/DFBRx4W3NpYH9bjWYgAqCbLHx&#10;TAb+KMBy8fgwx8z6C2/pnEupIoRDhgYqkTbTOhQVOQxD3xJH7+g7hxJlV2rb4SXCXaNf0/RNO6w5&#10;NlTY0mdFxSn/dfGN1Q9/jUbJh9NJMqXvg2xSLcY8P/XvM1BCvfwf39Nra2A8htuWCAC9u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l6FsxAAAANsAAAAPAAAAAAAAAAAA&#10;AAAAAKECAABkcnMvZG93bnJldi54bWxQSwUGAAAAAAQABAD5AAAAkgMAAAAA&#10;">
                  <v:stroke endarrow="block"/>
                </v:line>
                <v:line id="Line 130" o:spid="_x0000_s1142" style="position:absolute;flip:x y;visibility:visible;mso-wrap-style:square" from="8694,11233" to="8697,11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b3vcQAAADbAAAADwAAAGRycy9kb3ducmV2LnhtbESPQWvCQBSE7wX/w/IEb3VjUbGpq4hQ&#10;8OBFK/b6kn3NRrNvk+wa4793C4Ueh5n5hlmue1uJjlpfOlYwGScgiHOnSy4UnL4+XxcgfEDWWDkm&#10;BQ/ysF4NXpaYanfnA3XHUIgIYZ+iAhNCnUrpc0MW/djVxNH7ca3FEGVbSN3iPcJtJd+SZC4tlhwX&#10;DNa0NZRfjzeroMtuk8t5f7j67Lt5zxam2e6buVKjYb/5ABGoD//hv/ZOK5jO4PdL/AFy9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tve9xAAAANsAAAAPAAAAAAAAAAAA&#10;AAAAAKECAABkcnMvZG93bnJldi54bWxQSwUGAAAAAAQABAD5AAAAkgMAAAAA&#10;">
                  <v:stroke endarrow="block"/>
                </v:line>
                <v:line id="Line 131" o:spid="_x0000_s1143" style="position:absolute;flip:x;visibility:visible;mso-wrap-style:square" from="2934,10005" to="2937,10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magMUAAADbAAAADwAAAGRycy9kb3ducmV2LnhtbESPT2vCQBDF74V+h2WEXkLdVCXU1FVa&#10;W6EgHvxz8Dhkp0kwOxuyU43f3i0IPT7evN+bN1v0rlFn6kLt2cDLMAVFXHhbc2ngsF89v4IKgmyx&#10;8UwGrhRgMX98mGFu/YW3dN5JqSKEQ44GKpE21zoUFTkMQ98SR+/Hdw4lyq7UtsNLhLtGj9I00w5r&#10;jg0VtrSsqDjtfl18Y7Xhz/E4+XA6Sab0dZR1qsWYp0H//gZKqJf/43v62xqYZP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AmagMUAAADbAAAADwAAAAAAAAAA&#10;AAAAAAChAgAAZHJzL2Rvd25yZXYueG1sUEsFBgAAAAAEAAQA+QAAAJMDAAAAAA==&#10;">
                  <v:stroke endarrow="block"/>
                </v:line>
                <v:line id="Line 132" o:spid="_x0000_s1144" style="position:absolute;visibility:visible;mso-wrap-style:square" from="2937,10005" to="4953,10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O/VcQAAADbAAAADwAAAGRycy9kb3ducmV2LnhtbESPQWsCMRSE74X+h/AK3mrWUrq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479VxAAAANsAAAAPAAAAAAAAAAAA&#10;AAAAAKECAABkcnMvZG93bnJldi54bWxQSwUGAAAAAAQABAD5AAAAkgMAAAAA&#10;">
                  <v:stroke endarrow="block"/>
                </v:line>
                <v:line id="Line 133" o:spid="_x0000_s1145" style="position:absolute;flip:x;visibility:visible;mso-wrap-style:square" from="8694,10005" to="8697,10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qracQAAADbAAAADwAAAGRycy9kb3ducmV2LnhtbESPwUrDQBCG74LvsIzgJbQbrYjGbIpt&#10;LQjFg60Hj0N2TILZ2ZCdtvHtnYPgcfjn/+abcjmF3pxoTF1kBzfzHAxxHX3HjYOPw3b2ACYJssc+&#10;Mjn4oQTL6vKixMLHM7/TaS+NUQinAh20IkNhbapbCpjmcSDW7CuOAUXHsbF+xLPCQ29v8/zeBuxY&#10;L7Q40Lql+nt/DKqxfePNYpGtgs2yR3r5lF1uxbnrq+n5CYzQJP/Lf+1X7+BOZfUXBYCt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2qtpxAAAANsAAAAPAAAAAAAAAAAA&#10;AAAAAKECAABkcnMvZG93bnJldi54bWxQSwUGAAAAAAQABAD5AAAAkgMAAAAA&#10;">
                  <v:stroke endarrow="block"/>
                </v:line>
                <v:line id="Line 134" o:spid="_x0000_s1146" style="position:absolute;flip:x;visibility:visible;mso-wrap-style:square" from="6969,10005" to="8697,10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YO8sQAAADbAAAADwAAAGRycy9kb3ducmV2LnhtbESPQWvCQBCF7wX/wzJCL6FuqkU0uoq1&#10;FQTxoO2hxyE7JsHsbMhONf57Vyj0+HjzvjdvvuxcrS7UhsqzgddBCoo497biwsD31+ZlAioIssXa&#10;Mxm4UYDlovc0x8z6Kx/ocpRCRQiHDA2UIk2mdchLchgGviGO3sm3DiXKttC2xWuEu1oP03SsHVYc&#10;G0psaF1Sfj7+uvjGZs8fo1Hy7nSSTOnzR3apFmOe+91qBkqok//jv/TWGnibwmNLBIBe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lg7yxAAAANsAAAAPAAAAAAAAAAAA&#10;AAAAAKECAABkcnMvZG93bnJldi54bWxQSwUGAAAAAAQABAD5AAAAkgMAAAAA&#10;">
                  <v:stroke endarrow="block"/>
                </v:line>
                <v:line id="Line 135" o:spid="_x0000_s1147" style="position:absolute;flip:y;visibility:visible;mso-wrap-style:square" from="5994,10179" to="5994,10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AbsEAAADbAAAADwAAAGRycy9kb3ducmV2LnhtbERPz2vCMBS+C/4P4QleZKZTJqUzilML&#10;g11sdfdH89YWm5fQRK3//XIY7Pjx/V5vB9OJO/W+tazgdZ6AIK6sbrlWcDnnLykIH5A1dpZJwZM8&#10;bDfj0RozbR9c0L0MtYgh7DNU0ITgMil91ZBBP7eOOHI/tjcYIuxrqXt8xHDTyUWSrKTBlmNDg472&#10;DVXX8mYUzJbHg3NpmufFwbYn930sPr4uSk0nw+4dRKAh/Iv/3J9awVtcH7/EHyA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yUBuwQAAANsAAAAPAAAAAAAAAAAAAAAA&#10;AKECAABkcnMvZG93bnJldi54bWxQSwUGAAAAAAQABAD5AAAAjwMAAAAA&#10;">
                  <v:stroke startarrow="block" endarrow="block"/>
                </v:line>
              </v:group>
            </w:pict>
          </mc:Fallback>
        </mc:AlternateContent>
      </w: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pPr>
      <w:r>
        <w:t>3.5. Расм. Ички узгарувчиларнинг узаро богликлиги.</w:t>
      </w:r>
    </w:p>
    <w:p w:rsidR="00490FC8" w:rsidRDefault="00490FC8" w:rsidP="00490FC8">
      <w:pPr>
        <w:pStyle w:val="a3"/>
        <w:ind w:firstLine="720"/>
      </w:pPr>
    </w:p>
    <w:p w:rsidR="00490FC8" w:rsidRDefault="00490FC8" w:rsidP="00490FC8">
      <w:pPr>
        <w:pStyle w:val="a3"/>
        <w:ind w:firstLine="720"/>
      </w:pPr>
      <w:r>
        <w:t xml:space="preserve"> Бу омиллар бошкариш амалиётида бир-биридан ажратилган холда алохида курилмайди. Бир ички узгарувчининг узгариши бошкаларига хам таъсир курсатади. Бошка узгарувчиларнинг узгаришлари эса тулкинсимон равишда кайтиб, аввалги узгаришлардан хам юкори даражада таъсир курсатиши мумкин.</w:t>
      </w:r>
    </w:p>
    <w:p w:rsidR="00490FC8" w:rsidRDefault="00490FC8" w:rsidP="00490FC8">
      <w:pPr>
        <w:pStyle w:val="a3"/>
        <w:ind w:firstLine="720"/>
      </w:pPr>
    </w:p>
    <w:p w:rsidR="00490FC8" w:rsidRDefault="00490FC8" w:rsidP="00490FC8">
      <w:pPr>
        <w:pStyle w:val="a3"/>
        <w:ind w:firstLine="720"/>
      </w:pPr>
      <w:r>
        <w:rPr>
          <w:b/>
          <w:bCs/>
        </w:rPr>
        <w:t xml:space="preserve">ТАШКИЛОТ ТАШКИ МУХИТИ. </w:t>
      </w:r>
      <w:r>
        <w:t>Ташкилотнинг муваффакиятли фаолияти факат ички узгарувчилардан эмас, балки ташки омиллардан хам куп жихатдан боглик. Замонавий ташкилотлар учун ташки мухитнинг тез узгаришларини хисобга олишлари ва уларга мослашишлари талаб килинади. Ташки мухит узгаришлари ташкилот ичида узгаришларни амалга оширишни такозо этади.</w:t>
      </w:r>
    </w:p>
    <w:p w:rsidR="00490FC8" w:rsidRDefault="00490FC8" w:rsidP="00490FC8">
      <w:pPr>
        <w:pStyle w:val="a3"/>
        <w:ind w:firstLine="720"/>
      </w:pPr>
      <w:r>
        <w:t>Хатто узгаришлар унча катта булмаса хам, барибир рахбарлар ташки мухитни хисобга олишга мажбур, чунки ташкилот очик тизим сифатида ресурслар, энергия, кадрлар таъминоти, хамда истеъмолчилар билан муносабати жихатидан ташки хаётдан боглик. Менежер унинг ташкилотига таъсир этувчи ташки омилларни аниклаб билиши шарт ва бундан ташкари, ташки таъсирларга мослашишнинг услубларини таклиф эта билиши керак. Шу жихатдан ташкилот биологик организмга ухшайди (ташкилий дарвинизм).</w:t>
      </w:r>
    </w:p>
    <w:p w:rsidR="00490FC8" w:rsidRDefault="00490FC8" w:rsidP="00490FC8">
      <w:pPr>
        <w:pStyle w:val="a3"/>
        <w:ind w:firstLine="720"/>
      </w:pPr>
      <w:r>
        <w:t xml:space="preserve">Ташки мухитни аниклаш асосан, ташкилотнинг муваффакиятига таъсир этувчи ташки мухитни хисобга олишни такозо этади. Масалан, Жералд Белл таърифига кура: «Ташкилот ташки мухитига истеъмолчилар, </w:t>
      </w:r>
      <w:r>
        <w:lastRenderedPageBreak/>
        <w:t>ракобатчилар, хукумат муассасалари, таъминотчилар, молия ташкилотлари ва мехнат ресурслари манбалари каби ташкилот операцияларига таъсир этувчи элементлар киради».</w:t>
      </w:r>
    </w:p>
    <w:p w:rsidR="00490FC8" w:rsidRDefault="00490FC8" w:rsidP="00490FC8">
      <w:pPr>
        <w:pStyle w:val="a3"/>
        <w:ind w:firstLine="720"/>
      </w:pPr>
      <w:r>
        <w:t xml:space="preserve">Ташки мухитни аниклашнинг бир услуби омилларни икки асосий гурухга булишдир: </w:t>
      </w:r>
      <w:r>
        <w:rPr>
          <w:i/>
          <w:iCs/>
        </w:rPr>
        <w:t>бевосита таъсир мухити</w:t>
      </w:r>
      <w:r>
        <w:t xml:space="preserve"> ва </w:t>
      </w:r>
      <w:r>
        <w:rPr>
          <w:i/>
          <w:iCs/>
        </w:rPr>
        <w:t>билвосита таъсир мухити</w:t>
      </w:r>
      <w:r>
        <w:t>. Бевосита таъсир мухити омилларига таъминотчилар, мехнат ресурслари, давлат бошкариш конунлари, истеъмолчилар, ракобатчилар киради. Билвосита таъсир омилларига ташкилот операцияларига тугридан-тугри ва тез таъсир этмайдиган, лекин барибир таъсирга эга булган омиллар киради. Уларга иктисод холати, фан-техника тараккиёти (ФТТ), ижтимоий-маданий ва сиёсий узгаришлар, бошка мамлакатлардаги вокеалар киради.</w:t>
      </w:r>
    </w:p>
    <w:p w:rsidR="00490FC8" w:rsidRDefault="00490FC8" w:rsidP="00490FC8">
      <w:pPr>
        <w:pStyle w:val="a3"/>
        <w:ind w:firstLine="720"/>
      </w:pPr>
      <w:r>
        <w:t>Ташки мухит характеристикалари:</w:t>
      </w:r>
    </w:p>
    <w:p w:rsidR="00490FC8" w:rsidRDefault="00490FC8" w:rsidP="00490FC8">
      <w:pPr>
        <w:pStyle w:val="a3"/>
        <w:numPr>
          <w:ilvl w:val="0"/>
          <w:numId w:val="5"/>
        </w:numPr>
      </w:pPr>
      <w:r>
        <w:rPr>
          <w:b/>
          <w:bCs/>
        </w:rPr>
        <w:t>Ташки мухит омилларининг узаро богликлиги</w:t>
      </w:r>
      <w:r>
        <w:t xml:space="preserve"> – бу бир омил узгаришининг бошка омилларга таъсир этиш кучи даражасидир.</w:t>
      </w:r>
    </w:p>
    <w:p w:rsidR="00490FC8" w:rsidRDefault="00490FC8" w:rsidP="00490FC8">
      <w:pPr>
        <w:pStyle w:val="a3"/>
        <w:numPr>
          <w:ilvl w:val="0"/>
          <w:numId w:val="5"/>
        </w:numPr>
      </w:pPr>
      <w:r>
        <w:rPr>
          <w:b/>
          <w:bCs/>
        </w:rPr>
        <w:t>Ташки мухитнинг мураккаблиги</w:t>
      </w:r>
      <w:r>
        <w:t xml:space="preserve"> – ташкилот эътиборга олиши керак булган омиллар сони, хамда хар бир омилнинг вариативлик (узгарувчанлик) даражаси.</w:t>
      </w:r>
    </w:p>
    <w:p w:rsidR="00490FC8" w:rsidRDefault="00490FC8" w:rsidP="00490FC8">
      <w:pPr>
        <w:pStyle w:val="a3"/>
        <w:numPr>
          <w:ilvl w:val="0"/>
          <w:numId w:val="5"/>
        </w:numPr>
      </w:pPr>
      <w:r>
        <w:rPr>
          <w:b/>
          <w:bCs/>
        </w:rPr>
        <w:t>Мухитнинг харакатчанлиги</w:t>
      </w:r>
      <w:r>
        <w:t xml:space="preserve"> – бу ташкилот атрофида юз берадиган узгаришлар тезлиги. Айрим тармокларда технология ва ракобатли кураш параметрлари тезлиги кучли.</w:t>
      </w:r>
    </w:p>
    <w:p w:rsidR="00490FC8" w:rsidRDefault="00490FC8" w:rsidP="00490FC8">
      <w:pPr>
        <w:pStyle w:val="a3"/>
        <w:numPr>
          <w:ilvl w:val="0"/>
          <w:numId w:val="5"/>
        </w:numPr>
      </w:pPr>
      <w:r>
        <w:rPr>
          <w:b/>
          <w:bCs/>
        </w:rPr>
        <w:t>Ташки мухитнинг ноаниклиги</w:t>
      </w:r>
      <w:r>
        <w:t xml:space="preserve"> – конкрет омил тугрисида ташкилот эга булган информация микдори функцияси, хамда бу информацияга ишончлилик функцияси хисобланади. Агар информация кам ва унинг аниклигига ишонч булмаса мухит ноаник булади.</w:t>
      </w:r>
    </w:p>
    <w:p w:rsidR="00490FC8" w:rsidRDefault="00490FC8" w:rsidP="00490FC8">
      <w:pPr>
        <w:pStyle w:val="a3"/>
        <w:ind w:firstLine="720"/>
      </w:pPr>
    </w:p>
    <w:p w:rsidR="00490FC8" w:rsidRDefault="00490FC8" w:rsidP="00490FC8">
      <w:pPr>
        <w:pStyle w:val="a3"/>
        <w:ind w:firstLine="720"/>
      </w:pPr>
      <w:r>
        <w:t>Энди хар бир гурух омилларини куриб утамиз. Бевосита таъсир мухити:</w:t>
      </w:r>
    </w:p>
    <w:p w:rsidR="00490FC8" w:rsidRDefault="00490FC8" w:rsidP="00490FC8">
      <w:pPr>
        <w:pStyle w:val="a3"/>
        <w:ind w:firstLine="708"/>
      </w:pPr>
      <w:r>
        <w:rPr>
          <w:b/>
          <w:bCs/>
        </w:rPr>
        <w:t>Таъминотчилар</w:t>
      </w:r>
      <w:r>
        <w:t>. Ташкилотнинг материаллар, жихозлар, энергия, капитал ва иш кучи билан таъминлайдиган бошка ташкилотлар билан богликлиги, мухитнинг ташкилотнинг муваффакиятли фаолияти ва операцияларига бевосита таъсир курсатиши мисолидир. Бошка давлатлардан ресурслар сотиб олиш нарх, сифат ва микдор жихатидан кулай булиши мумкин, лекин шунинг билан бир вактнинг узида алмашиш курслари узгариши ёки сиёсий нотинчлик кабилар хавф солиб туради.</w:t>
      </w:r>
    </w:p>
    <w:p w:rsidR="00490FC8" w:rsidRDefault="00490FC8" w:rsidP="00490FC8">
      <w:pPr>
        <w:pStyle w:val="a3"/>
        <w:ind w:firstLine="708"/>
      </w:pPr>
      <w:r>
        <w:rPr>
          <w:b/>
          <w:bCs/>
        </w:rPr>
        <w:t>Конунлар ва давлат муассасалари</w:t>
      </w:r>
      <w:r>
        <w:t>. Куп конунлар ва давлат муассасалари ташкилотга бевосита таъсир курсатади. Ташкилотлар давлат чикарган конунларга буйсунади ва улар асосида уз фаолиятини олиб боради. Бундан ташкари ташкилотлар давлат бошкариш органлари талабларини хам бажариши шарт.</w:t>
      </w:r>
    </w:p>
    <w:p w:rsidR="00490FC8" w:rsidRDefault="00490FC8" w:rsidP="00490FC8">
      <w:pPr>
        <w:pStyle w:val="a3"/>
        <w:ind w:firstLine="708"/>
      </w:pPr>
      <w:r>
        <w:rPr>
          <w:b/>
          <w:bCs/>
        </w:rPr>
        <w:lastRenderedPageBreak/>
        <w:t>Истеъмолчилар</w:t>
      </w:r>
      <w:r>
        <w:t>. Ташкилотнинг амалда яшаб колиши унинг фаолияти натижалари истеъмолчиларини топиш ва уларнинг эхтиёжини кондиришига куп жихатдан боглик. Истеъмолчилар, улар учун кандай товар ва хизматлар ва кандай нархда кераклиги тугрисида карор кабул килиб, ташкилот учун унинг фаолияти натижаларига таалукли булган хамма нарсани аниклаб беради. Истеъмолчилар эхтиёжини кондириш зарурлиги ташкилот таъминотчилари билан узаро богликликда таъсир курсатади.</w:t>
      </w:r>
    </w:p>
    <w:p w:rsidR="00490FC8" w:rsidRDefault="00490FC8" w:rsidP="00490FC8">
      <w:pPr>
        <w:pStyle w:val="a3"/>
        <w:ind w:firstLine="720"/>
      </w:pPr>
      <w:r>
        <w:rPr>
          <w:b/>
          <w:bCs/>
        </w:rPr>
        <w:t>Ракобатчилар</w:t>
      </w:r>
      <w:r>
        <w:t>. Ташки мухитнинг бу таъсирини рад этиш мумкин эмас. Ташкилот рахбарияти аник биладики, агар бошка ракобатчилар каби истеъмолчилар эхтиёжини самарали кондирмаса, узок фаолият курсата олмайди. Куп холларда истеъмолчилар эмас, айнан ракобатчилар кандай махсулотлар сотиш ва кандай нарх белгилашни аниклаб берадилар.</w:t>
      </w: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r>
        <w:rPr>
          <w:noProof/>
          <w:sz w:val="24"/>
          <w:lang w:val="en-US" w:eastAsia="en-US"/>
        </w:rPr>
        <mc:AlternateContent>
          <mc:Choice Requires="wpg">
            <w:drawing>
              <wp:anchor distT="0" distB="0" distL="114300" distR="114300" simplePos="0" relativeHeight="251659264" behindDoc="0" locked="0" layoutInCell="1" allowOverlap="1">
                <wp:simplePos x="0" y="0"/>
                <wp:positionH relativeFrom="column">
                  <wp:posOffset>457200</wp:posOffset>
                </wp:positionH>
                <wp:positionV relativeFrom="paragraph">
                  <wp:posOffset>-342900</wp:posOffset>
                </wp:positionV>
                <wp:extent cx="4663440" cy="3108960"/>
                <wp:effectExtent l="5715" t="5715" r="7620" b="9525"/>
                <wp:wrapNone/>
                <wp:docPr id="17" name="Группа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63440" cy="3108960"/>
                          <a:chOff x="2352" y="3157"/>
                          <a:chExt cx="7344" cy="4896"/>
                        </a:xfrm>
                      </wpg:grpSpPr>
                      <wps:wsp>
                        <wps:cNvPr id="18" name="Oval 3"/>
                        <wps:cNvSpPr>
                          <a:spLocks noChangeArrowheads="1"/>
                        </wps:cNvSpPr>
                        <wps:spPr bwMode="auto">
                          <a:xfrm>
                            <a:off x="2352" y="3157"/>
                            <a:ext cx="2304" cy="2016"/>
                          </a:xfrm>
                          <a:prstGeom prst="ellipse">
                            <a:avLst/>
                          </a:prstGeom>
                          <a:solidFill>
                            <a:srgbClr val="FFFFFF"/>
                          </a:solidFill>
                          <a:ln w="9525">
                            <a:solidFill>
                              <a:srgbClr val="000000"/>
                            </a:solidFill>
                            <a:round/>
                            <a:headEnd/>
                            <a:tailEnd/>
                          </a:ln>
                        </wps:spPr>
                        <wps:txbx>
                          <w:txbxContent>
                            <w:p w:rsidR="00490FC8" w:rsidRDefault="00490FC8" w:rsidP="00490FC8">
                              <w:pPr>
                                <w:pStyle w:val="3"/>
                                <w:rPr>
                                  <w:rFonts w:ascii="BalticaUzbek" w:hAnsi="BalticaUzbek"/>
                                </w:rPr>
                              </w:pPr>
                              <w:r>
                                <w:rPr>
                                  <w:rFonts w:ascii="BalticaUzbek" w:hAnsi="BalticaUzbek"/>
                                </w:rPr>
                                <w:t>Таъминотчи-лар (мехнат, моддий ресурслар)</w:t>
                              </w:r>
                            </w:p>
                          </w:txbxContent>
                        </wps:txbx>
                        <wps:bodyPr rot="0" vert="horz" wrap="square" lIns="91440" tIns="45720" rIns="91440" bIns="45720" anchor="t" anchorCtr="0" upright="1">
                          <a:noAutofit/>
                        </wps:bodyPr>
                      </wps:wsp>
                      <wps:wsp>
                        <wps:cNvPr id="19" name="Oval 4"/>
                        <wps:cNvSpPr>
                          <a:spLocks noChangeArrowheads="1"/>
                        </wps:cNvSpPr>
                        <wps:spPr bwMode="auto">
                          <a:xfrm>
                            <a:off x="7392" y="3157"/>
                            <a:ext cx="2304" cy="2016"/>
                          </a:xfrm>
                          <a:prstGeom prst="ellipse">
                            <a:avLst/>
                          </a:prstGeom>
                          <a:solidFill>
                            <a:srgbClr val="FFFFFF"/>
                          </a:solidFill>
                          <a:ln w="9525">
                            <a:solidFill>
                              <a:srgbClr val="000000"/>
                            </a:solidFill>
                            <a:round/>
                            <a:headEnd/>
                            <a:tailEnd/>
                          </a:ln>
                        </wps:spPr>
                        <wps:txbx>
                          <w:txbxContent>
                            <w:p w:rsidR="00490FC8" w:rsidRDefault="00490FC8" w:rsidP="00490FC8">
                              <w:pPr>
                                <w:pStyle w:val="3"/>
                              </w:pPr>
                            </w:p>
                            <w:p w:rsidR="00490FC8" w:rsidRDefault="00490FC8" w:rsidP="00490FC8">
                              <w:pPr>
                                <w:pStyle w:val="3"/>
                              </w:pPr>
                              <w:r>
                                <w:t>Истеъмол-чилар</w:t>
                              </w:r>
                            </w:p>
                          </w:txbxContent>
                        </wps:txbx>
                        <wps:bodyPr rot="0" vert="horz" wrap="square" lIns="91440" tIns="45720" rIns="91440" bIns="45720" anchor="t" anchorCtr="0" upright="1">
                          <a:noAutofit/>
                        </wps:bodyPr>
                      </wps:wsp>
                      <wps:wsp>
                        <wps:cNvPr id="20" name="Rectangle 5"/>
                        <wps:cNvSpPr>
                          <a:spLocks noChangeArrowheads="1"/>
                        </wps:cNvSpPr>
                        <wps:spPr bwMode="auto">
                          <a:xfrm>
                            <a:off x="4944" y="4741"/>
                            <a:ext cx="2160" cy="576"/>
                          </a:xfrm>
                          <a:prstGeom prst="rect">
                            <a:avLst/>
                          </a:prstGeom>
                          <a:solidFill>
                            <a:srgbClr val="FFFFFF"/>
                          </a:solidFill>
                          <a:ln w="9525">
                            <a:solidFill>
                              <a:srgbClr val="000000"/>
                            </a:solidFill>
                            <a:miter lim="800000"/>
                            <a:headEnd/>
                            <a:tailEnd/>
                          </a:ln>
                        </wps:spPr>
                        <wps:txbx>
                          <w:txbxContent>
                            <w:p w:rsidR="00490FC8" w:rsidRDefault="00490FC8" w:rsidP="00490FC8">
                              <w:pPr>
                                <w:jc w:val="center"/>
                                <w:rPr>
                                  <w:sz w:val="24"/>
                                </w:rPr>
                              </w:pPr>
                              <w:r>
                                <w:rPr>
                                  <w:sz w:val="24"/>
                                </w:rPr>
                                <w:t>Ташкилот</w:t>
                              </w:r>
                            </w:p>
                          </w:txbxContent>
                        </wps:txbx>
                        <wps:bodyPr rot="0" vert="horz" wrap="square" lIns="91440" tIns="45720" rIns="91440" bIns="45720" anchor="t" anchorCtr="0" upright="1">
                          <a:noAutofit/>
                        </wps:bodyPr>
                      </wps:wsp>
                      <wps:wsp>
                        <wps:cNvPr id="21" name="Oval 6"/>
                        <wps:cNvSpPr>
                          <a:spLocks noChangeArrowheads="1"/>
                        </wps:cNvSpPr>
                        <wps:spPr bwMode="auto">
                          <a:xfrm>
                            <a:off x="2496" y="5461"/>
                            <a:ext cx="2304" cy="2016"/>
                          </a:xfrm>
                          <a:prstGeom prst="ellipse">
                            <a:avLst/>
                          </a:prstGeom>
                          <a:solidFill>
                            <a:srgbClr val="FFFFFF"/>
                          </a:solidFill>
                          <a:ln w="9525">
                            <a:solidFill>
                              <a:srgbClr val="000000"/>
                            </a:solidFill>
                            <a:round/>
                            <a:headEnd/>
                            <a:tailEnd/>
                          </a:ln>
                        </wps:spPr>
                        <wps:txbx>
                          <w:txbxContent>
                            <w:p w:rsidR="00490FC8" w:rsidRDefault="00490FC8" w:rsidP="00490FC8">
                              <w:pPr>
                                <w:pStyle w:val="3"/>
                                <w:rPr>
                                  <w:szCs w:val="24"/>
                                </w:rPr>
                              </w:pPr>
                              <w:r>
                                <w:rPr>
                                  <w:szCs w:val="24"/>
                                </w:rPr>
                                <w:t>Касаба уюшмаси</w:t>
                              </w:r>
                            </w:p>
                          </w:txbxContent>
                        </wps:txbx>
                        <wps:bodyPr rot="0" vert="horz" wrap="square" lIns="91440" tIns="45720" rIns="91440" bIns="45720" anchor="t" anchorCtr="0" upright="1">
                          <a:noAutofit/>
                        </wps:bodyPr>
                      </wps:wsp>
                      <wps:wsp>
                        <wps:cNvPr id="22" name="Oval 7"/>
                        <wps:cNvSpPr>
                          <a:spLocks noChangeArrowheads="1"/>
                        </wps:cNvSpPr>
                        <wps:spPr bwMode="auto">
                          <a:xfrm>
                            <a:off x="4944" y="6037"/>
                            <a:ext cx="2304" cy="2016"/>
                          </a:xfrm>
                          <a:prstGeom prst="ellipse">
                            <a:avLst/>
                          </a:prstGeom>
                          <a:solidFill>
                            <a:srgbClr val="FFFFFF"/>
                          </a:solidFill>
                          <a:ln w="9525">
                            <a:solidFill>
                              <a:srgbClr val="000000"/>
                            </a:solidFill>
                            <a:round/>
                            <a:headEnd/>
                            <a:tailEnd/>
                          </a:ln>
                        </wps:spPr>
                        <wps:txbx>
                          <w:txbxContent>
                            <w:p w:rsidR="00490FC8" w:rsidRDefault="00490FC8" w:rsidP="00490FC8">
                              <w:pPr>
                                <w:pStyle w:val="3"/>
                                <w:rPr>
                                  <w:rFonts w:ascii="BalticaUzbek" w:hAnsi="BalticaUzbek"/>
                                </w:rPr>
                              </w:pPr>
                              <w:r>
                                <w:rPr>
                                  <w:rFonts w:ascii="BalticaUzbek" w:hAnsi="BalticaUzbek"/>
                                </w:rPr>
                                <w:t>конунлар ва давлат бошкар-малари</w:t>
                              </w:r>
                            </w:p>
                          </w:txbxContent>
                        </wps:txbx>
                        <wps:bodyPr rot="0" vert="horz" wrap="square" lIns="91440" tIns="45720" rIns="91440" bIns="45720" anchor="t" anchorCtr="0" upright="1">
                          <a:noAutofit/>
                        </wps:bodyPr>
                      </wps:wsp>
                      <wps:wsp>
                        <wps:cNvPr id="23" name="Oval 8"/>
                        <wps:cNvSpPr>
                          <a:spLocks noChangeArrowheads="1"/>
                        </wps:cNvSpPr>
                        <wps:spPr bwMode="auto">
                          <a:xfrm>
                            <a:off x="7392" y="5461"/>
                            <a:ext cx="2304" cy="2016"/>
                          </a:xfrm>
                          <a:prstGeom prst="ellipse">
                            <a:avLst/>
                          </a:prstGeom>
                          <a:solidFill>
                            <a:srgbClr val="FFFFFF"/>
                          </a:solidFill>
                          <a:ln w="9525">
                            <a:solidFill>
                              <a:srgbClr val="000000"/>
                            </a:solidFill>
                            <a:round/>
                            <a:headEnd/>
                            <a:tailEnd/>
                          </a:ln>
                        </wps:spPr>
                        <wps:txbx>
                          <w:txbxContent>
                            <w:p w:rsidR="00490FC8" w:rsidRDefault="00490FC8" w:rsidP="00490FC8">
                              <w:pPr>
                                <w:jc w:val="center"/>
                                <w:rPr>
                                  <w:rFonts w:ascii="BalticaUzbek" w:hAnsi="BalticaUzbek"/>
                                </w:rPr>
                              </w:pPr>
                            </w:p>
                            <w:p w:rsidR="00490FC8" w:rsidRDefault="00490FC8" w:rsidP="00490FC8">
                              <w:pPr>
                                <w:pStyle w:val="3"/>
                                <w:rPr>
                                  <w:rFonts w:ascii="BalticaUzbek" w:hAnsi="BalticaUzbek"/>
                                </w:rPr>
                              </w:pPr>
                              <w:r>
                                <w:rPr>
                                  <w:rFonts w:ascii="BalticaUzbek" w:hAnsi="BalticaUzbek"/>
                                </w:rPr>
                                <w:t>Ракобатчилар</w:t>
                              </w:r>
                            </w:p>
                          </w:txbxContent>
                        </wps:txbx>
                        <wps:bodyPr rot="0" vert="horz" wrap="square" lIns="91440" tIns="45720" rIns="91440" bIns="45720" anchor="t" anchorCtr="0" upright="1">
                          <a:noAutofit/>
                        </wps:bodyPr>
                      </wps:wsp>
                      <wps:wsp>
                        <wps:cNvPr id="24" name="Text Box 9"/>
                        <wps:cNvSpPr txBox="1">
                          <a:spLocks noChangeArrowheads="1"/>
                        </wps:cNvSpPr>
                        <wps:spPr bwMode="auto">
                          <a:xfrm>
                            <a:off x="4944" y="3301"/>
                            <a:ext cx="2160" cy="1008"/>
                          </a:xfrm>
                          <a:prstGeom prst="rect">
                            <a:avLst/>
                          </a:prstGeom>
                          <a:solidFill>
                            <a:srgbClr val="FFFFFF"/>
                          </a:solidFill>
                          <a:ln w="9525">
                            <a:solidFill>
                              <a:srgbClr val="000000"/>
                            </a:solidFill>
                            <a:miter lim="800000"/>
                            <a:headEnd/>
                            <a:tailEnd/>
                          </a:ln>
                        </wps:spPr>
                        <wps:txbx>
                          <w:txbxContent>
                            <w:p w:rsidR="00490FC8" w:rsidRDefault="00490FC8" w:rsidP="00490FC8">
                              <w:pPr>
                                <w:pStyle w:val="3"/>
                                <w:rPr>
                                  <w:rFonts w:ascii="BalticaUzbek" w:hAnsi="BalticaUzbek"/>
                                </w:rPr>
                              </w:pPr>
                              <w:r>
                                <w:rPr>
                                  <w:rFonts w:ascii="BalticaUzbek" w:hAnsi="BalticaUzbek"/>
                                </w:rPr>
                                <w:t>Бевосита таъсир мухити</w:t>
                              </w:r>
                            </w:p>
                          </w:txbxContent>
                        </wps:txbx>
                        <wps:bodyPr rot="0" vert="horz" wrap="square" lIns="91440" tIns="45720" rIns="91440" bIns="45720" anchor="t" anchorCtr="0" upright="1">
                          <a:noAutofit/>
                        </wps:bodyPr>
                      </wps:wsp>
                      <wps:wsp>
                        <wps:cNvPr id="25" name="Line 10"/>
                        <wps:cNvCnPr/>
                        <wps:spPr bwMode="auto">
                          <a:xfrm flipV="1">
                            <a:off x="4512" y="5317"/>
                            <a:ext cx="432" cy="4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Line 11"/>
                        <wps:cNvCnPr/>
                        <wps:spPr bwMode="auto">
                          <a:xfrm flipH="1" flipV="1">
                            <a:off x="4512" y="4453"/>
                            <a:ext cx="432" cy="288"/>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 name="Line 12"/>
                        <wps:cNvCnPr/>
                        <wps:spPr bwMode="auto">
                          <a:xfrm flipH="1">
                            <a:off x="4512" y="5461"/>
                            <a:ext cx="288" cy="2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Line 13"/>
                        <wps:cNvCnPr/>
                        <wps:spPr bwMode="auto">
                          <a:xfrm flipV="1">
                            <a:off x="7104" y="4453"/>
                            <a:ext cx="432" cy="288"/>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9" name="Line 14"/>
                        <wps:cNvCnPr/>
                        <wps:spPr bwMode="auto">
                          <a:xfrm>
                            <a:off x="7104" y="5317"/>
                            <a:ext cx="576" cy="5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Line 15"/>
                        <wps:cNvCnPr/>
                        <wps:spPr bwMode="auto">
                          <a:xfrm flipH="1" flipV="1">
                            <a:off x="7104" y="5317"/>
                            <a:ext cx="432" cy="4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16"/>
                        <wps:cNvCnPr/>
                        <wps:spPr bwMode="auto">
                          <a:xfrm>
                            <a:off x="6096" y="5317"/>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Line 17"/>
                        <wps:cNvCnPr/>
                        <wps:spPr bwMode="auto">
                          <a:xfrm flipV="1">
                            <a:off x="6096" y="5317"/>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7" o:spid="_x0000_s1148" style="position:absolute;left:0;text-align:left;margin-left:36pt;margin-top:-27pt;width:367.2pt;height:244.8pt;z-index:251659264" coordorigin="2352,3157" coordsize="7344,48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">
                <v:oval id="Oval 3" o:spid="_x0000_s1149" style="position:absolute;left:2352;top:3157;width:2304;height:2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mgUsMA&#10;AADbAAAADwAAAGRycy9kb3ducmV2LnhtbESPQWvCQBCF74X+h2UKvdWNBkVSVxGlYA89NNr7kB2T&#10;YHY2ZKcx/fedQ6G3Gd6b977Z7KbQmZGG1EZ2MJ9lYIir6FuuHVzOby9rMEmQPXaRycEPJdhtHx82&#10;WPh4508aS6mNhnAq0EEj0hfWpqqhgGkWe2LVrnEIKLoOtfUD3jU8dHaRZSsbsGVtaLCnQ0PVrfwO&#10;Do71vlyNNpdlfj2eZHn7+njP5849P037VzBCk/yb/65PXvEVVn/RAez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mgUsMAAADbAAAADwAAAAAAAAAAAAAAAACYAgAAZHJzL2Rv&#10;d25yZXYueG1sUEsFBgAAAAAEAAQA9QAAAIgDAAAAAA==&#10;">
                  <v:textbox>
                    <w:txbxContent>
                      <w:p w:rsidR="00490FC8" w:rsidRDefault="00490FC8" w:rsidP="00490FC8">
                        <w:pPr>
                          <w:pStyle w:val="3"/>
                          <w:rPr>
                            <w:rFonts w:ascii="BalticaUzbek" w:hAnsi="BalticaUzbek"/>
                          </w:rPr>
                        </w:pPr>
                        <w:r>
                          <w:rPr>
                            <w:rFonts w:ascii="BalticaUzbek" w:hAnsi="BalticaUzbek"/>
                          </w:rPr>
                          <w:t>Таъминотчи-лар (мехнат, моддий ресурслар)</w:t>
                        </w:r>
                      </w:p>
                    </w:txbxContent>
                  </v:textbox>
                </v:oval>
                <v:oval id="Oval 4" o:spid="_x0000_s1150" style="position:absolute;left:7392;top:3157;width:2304;height:2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UFycEA&#10;AADbAAAADwAAAGRycy9kb3ducmV2LnhtbERPTWvCQBC9C/0Pywi96UaD0kZXkUrBHjw0tvchOybB&#10;7GzIjjH+e7cg9DaP9znr7eAa1VMXas8GZtMEFHHhbc2lgZ/T5+QNVBBki41nMnCnANvNy2iNmfU3&#10;/qY+l1LFEA4ZGqhE2kzrUFTkMEx9Sxy5s+8cSoRdqW2HtxjuGj1PkqV2WHNsqLClj4qKS351Bvbl&#10;Ll/2OpVFet4fZHH5PX6lM2Nex8NuBUpokH/x032wcf47/P0SD9C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FBcnBAAAA2wAAAA8AAAAAAAAAAAAAAAAAmAIAAGRycy9kb3du&#10;cmV2LnhtbFBLBQYAAAAABAAEAPUAAACGAwAAAAA=&#10;">
                  <v:textbox>
                    <w:txbxContent>
                      <w:p w:rsidR="00490FC8" w:rsidRDefault="00490FC8" w:rsidP="00490FC8">
                        <w:pPr>
                          <w:pStyle w:val="3"/>
                        </w:pPr>
                      </w:p>
                      <w:p w:rsidR="00490FC8" w:rsidRDefault="00490FC8" w:rsidP="00490FC8">
                        <w:pPr>
                          <w:pStyle w:val="3"/>
                        </w:pPr>
                        <w:r>
                          <w:t>Истеъмол-чилар</w:t>
                        </w:r>
                      </w:p>
                    </w:txbxContent>
                  </v:textbox>
                </v:oval>
                <v:rect id="Rectangle 5" o:spid="_x0000_s1151" style="position:absolute;left:4944;top:4741;width:216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textbox>
                    <w:txbxContent>
                      <w:p w:rsidR="00490FC8" w:rsidRDefault="00490FC8" w:rsidP="00490FC8">
                        <w:pPr>
                          <w:jc w:val="center"/>
                          <w:rPr>
                            <w:sz w:val="24"/>
                          </w:rPr>
                        </w:pPr>
                        <w:r>
                          <w:rPr>
                            <w:sz w:val="24"/>
                          </w:rPr>
                          <w:t>Ташкилот</w:t>
                        </w:r>
                      </w:p>
                    </w:txbxContent>
                  </v:textbox>
                </v:rect>
                <v:oval id="Oval 6" o:spid="_x0000_s1152" style="position:absolute;left:2496;top:5461;width:2304;height:2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DcsMA&#10;AADbAAAADwAAAGRycy9kb3ducmV2LnhtbESPQWvCQBSE70L/w/IK3nQTg1JSV5GKoAcPje39kX0m&#10;wezbkH2N6b/vCkKPw8x8w6y3o2vVQH1oPBtI5wko4tLbhisDX5fD7A1UEGSLrWcy8EsBtpuXyRpz&#10;6+/8SUMhlYoQDjkaqEW6XOtQ1uQwzH1HHL2r7x1KlH2lbY/3CHetXiTJSjtsOC7U2NFHTeWt+HEG&#10;9tWuWA06k2V23R9lefs+n7LUmOnruHsHJTTKf/jZPloDixQeX+IP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Z/DcsMAAADbAAAADwAAAAAAAAAAAAAAAACYAgAAZHJzL2Rv&#10;d25yZXYueG1sUEsFBgAAAAAEAAQA9QAAAIgDAAAAAA==&#10;">
                  <v:textbox>
                    <w:txbxContent>
                      <w:p w:rsidR="00490FC8" w:rsidRDefault="00490FC8" w:rsidP="00490FC8">
                        <w:pPr>
                          <w:pStyle w:val="3"/>
                          <w:rPr>
                            <w:szCs w:val="24"/>
                          </w:rPr>
                        </w:pPr>
                        <w:r>
                          <w:rPr>
                            <w:szCs w:val="24"/>
                          </w:rPr>
                          <w:t>Касаба уюшмаси</w:t>
                        </w:r>
                      </w:p>
                    </w:txbxContent>
                  </v:textbox>
                </v:oval>
                <v:oval id="Oval 7" o:spid="_x0000_s1153" style="position:absolute;left:4944;top:6037;width:2304;height:2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1dBcMA&#10;AADbAAAADwAAAGRycy9kb3ducmV2LnhtbESPQWvCQBSE70L/w/IK3nRjglJSV5GKoAcPje39kX0m&#10;wezbkH2N6b/vCkKPw8x8w6y3o2vVQH1oPBtYzBNQxKW3DVcGvi6H2RuoIMgWW89k4JcCbDcvkzXm&#10;1t/5k4ZCKhUhHHI0UIt0udahrMlhmPuOOHpX3zuUKPtK2x7vEe5anSbJSjtsOC7U2NFHTeWt+HEG&#10;9tWuWA06k2V23R9lefs+n7KFMdPXcfcOSmiU//CzfbQG0hQeX+IP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1dBcMAAADbAAAADwAAAAAAAAAAAAAAAACYAgAAZHJzL2Rv&#10;d25yZXYueG1sUEsFBgAAAAAEAAQA9QAAAIgDAAAAAA==&#10;">
                  <v:textbox>
                    <w:txbxContent>
                      <w:p w:rsidR="00490FC8" w:rsidRDefault="00490FC8" w:rsidP="00490FC8">
                        <w:pPr>
                          <w:pStyle w:val="3"/>
                          <w:rPr>
                            <w:rFonts w:ascii="BalticaUzbek" w:hAnsi="BalticaUzbek"/>
                          </w:rPr>
                        </w:pPr>
                        <w:r>
                          <w:rPr>
                            <w:rFonts w:ascii="BalticaUzbek" w:hAnsi="BalticaUzbek"/>
                          </w:rPr>
                          <w:t>конунлар ва давлат бошкар-малари</w:t>
                        </w:r>
                      </w:p>
                    </w:txbxContent>
                  </v:textbox>
                </v:oval>
                <v:oval id="Oval 8" o:spid="_x0000_s1154" style="position:absolute;left:7392;top:5461;width:2304;height:2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H4nsIA&#10;AADbAAAADwAAAGRycy9kb3ducmV2LnhtbESPQWvCQBSE74L/YXmCN91oUErqKlIR7MGDsb0/ss8k&#10;mH0bsq8x/ffdguBxmJlvmM1ucI3qqQu1ZwOLeQKKuPC25tLA1/U4ewMVBNli45kM/FKA3XY82mBm&#10;/YMv1OdSqgjhkKGBSqTNtA5FRQ7D3LfE0bv5zqFE2ZXadviIcNfoZZKstcOa40KFLX1UVNzzH2fg&#10;UO7zda9TWaW3w0lW9+/zZ7owZjoZ9u+ghAZ5hZ/tkzWwTOH/S/wBe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AfiewgAAANsAAAAPAAAAAAAAAAAAAAAAAJgCAABkcnMvZG93&#10;bnJldi54bWxQSwUGAAAAAAQABAD1AAAAhwMAAAAA&#10;">
                  <v:textbox>
                    <w:txbxContent>
                      <w:p w:rsidR="00490FC8" w:rsidRDefault="00490FC8" w:rsidP="00490FC8">
                        <w:pPr>
                          <w:jc w:val="center"/>
                          <w:rPr>
                            <w:rFonts w:ascii="BalticaUzbek" w:hAnsi="BalticaUzbek"/>
                          </w:rPr>
                        </w:pPr>
                      </w:p>
                      <w:p w:rsidR="00490FC8" w:rsidRDefault="00490FC8" w:rsidP="00490FC8">
                        <w:pPr>
                          <w:pStyle w:val="3"/>
                          <w:rPr>
                            <w:rFonts w:ascii="BalticaUzbek" w:hAnsi="BalticaUzbek"/>
                          </w:rPr>
                        </w:pPr>
                        <w:r>
                          <w:rPr>
                            <w:rFonts w:ascii="BalticaUzbek" w:hAnsi="BalticaUzbek"/>
                          </w:rPr>
                          <w:t>Ракобатчилар</w:t>
                        </w:r>
                      </w:p>
                    </w:txbxContent>
                  </v:textbox>
                </v:oval>
                <v:shape id="Text Box 9" o:spid="_x0000_s1155" type="#_x0000_t202" style="position:absolute;left:4944;top:3301;width:2160;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490FC8" w:rsidRDefault="00490FC8" w:rsidP="00490FC8">
                        <w:pPr>
                          <w:pStyle w:val="3"/>
                          <w:rPr>
                            <w:rFonts w:ascii="BalticaUzbek" w:hAnsi="BalticaUzbek"/>
                          </w:rPr>
                        </w:pPr>
                        <w:r>
                          <w:rPr>
                            <w:rFonts w:ascii="BalticaUzbek" w:hAnsi="BalticaUzbek"/>
                          </w:rPr>
                          <w:t>Бевосита таъсир мухити</w:t>
                        </w:r>
                      </w:p>
                    </w:txbxContent>
                  </v:textbox>
                </v:shape>
                <v:line id="Line 10" o:spid="_x0000_s1156" style="position:absolute;flip:y;visibility:visible;mso-wrap-style:square" from="4512,5317" to="4944,57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ThV8QAAADbAAAADwAAAGRycy9kb3ducmV2LnhtbESPT2vCQBDF70K/wzIFL0E3KpWauor9&#10;IwjioeqhxyE7TUKzsyE7avz2rlDw+Hjzfm/efNm5Wp2pDZVnA6NhCoo497biwsDxsB68ggqCbLH2&#10;TAauFGC5eOrNMbP+wt903kuhIoRDhgZKkSbTOuQlOQxD3xBH79e3DiXKttC2xUuEu1qP03SqHVYc&#10;G0ps6KOk/G9/cvGN9Y4/J5Pk3ekkmdHXj2xTLcb0n7vVGyihTh7H/+mNNTB+g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BOFXxAAAANsAAAAPAAAAAAAAAAAA&#10;AAAAAKECAABkcnMvZG93bnJldi54bWxQSwUGAAAAAAQABAD5AAAAkgMAAAAA&#10;">
                  <v:stroke endarrow="block"/>
                </v:line>
                <v:line id="Line 11" o:spid="_x0000_s1157" style="position:absolute;flip:x y;visibility:visible;mso-wrap-style:square" from="4512,4453" to="4944,47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J7VcQAAADbAAAADwAAAGRycy9kb3ducmV2LnhtbESPQWvCQBSE74L/YXmCN7NRJEjqKkVb&#10;tPRk2kOPj+xLNjT7dpvdavz33UKhx2FmvmG2+9H24kpD6BwrWGY5COLa6Y5bBe9vz4sNiBCRNfaO&#10;ScGdAux308kWS+1ufKFrFVuRIBxKVGBi9KWUoTZkMWTOEyevcYPFmOTQSj3gLcFtL1d5XkiLHacF&#10;g54OhurP6tsqOMrleDKNv1fFa+O79dfHy9P6rNR8Nj4+gIg0xv/wX/usFawK+P2SfoD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wntVxAAAANsAAAAPAAAAAAAAAAAA&#10;AAAAAKECAABkcnMvZG93bnJldi54bWxQSwUGAAAAAAQABAD5AAAAkgMAAAAA&#10;">
                  <v:stroke startarrow="block" endarrow="block"/>
                </v:line>
                <v:line id="Line 12" o:spid="_x0000_s1158" style="position:absolute;flip:x;visibility:visible;mso-wrap-style:square" from="4512,5461" to="4800,57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au8QAAADbAAAADwAAAGRycy9kb3ducmV2LnhtbESPT2vCQBDF70K/wzIFL0E3KtSauor9&#10;IwjioeqhxyE7TUKzsyE7avz2rlDw+Hjzfm/efNm5Wp2pDZVnA6NhCoo497biwsDxsB68ggqCbLH2&#10;TAauFGC5eOrNMbP+wt903kuhIoRDhgZKkSbTOuQlOQxD3xBH79e3DiXKttC2xUuEu1qP0/RFO6w4&#10;NpTY0EdJ+d/+5OIb6x1/TibJu9NJMqOvH9mmWozpP3erN1BCnTyO/9Mba2A8h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tq7xAAAANsAAAAPAAAAAAAAAAAA&#10;AAAAAKECAABkcnMvZG93bnJldi54bWxQSwUGAAAAAAQABAD5AAAAkgMAAAAA&#10;">
                  <v:stroke endarrow="block"/>
                </v:line>
                <v:line id="Line 13" o:spid="_x0000_s1159" style="position:absolute;flip:y;visibility:visible;mso-wrap-style:square" from="7104,4453" to="7536,47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7k/FcAAAADbAAAADwAAAGRycy9kb3ducmV2LnhtbERPy4rCMBTdC/MP4Q7MRsZUB6RUo/gq&#10;CG6sOvtLc22LzU1oonb+3iwGXB7Oe77sTSse1PnGsoLxKAFBXFrdcKXgcs6/UxA+IGtsLZOCP/Kw&#10;XHwM5php++SCHqdQiRjCPkMFdQguk9KXNRn0I+uII3e1ncEQYVdJ3eEzhptWTpJkKg02HBtqdLSp&#10;qbyd7kbB8Ge3dS5N87zY2ubofnfF+nBR6uuzX81ABOrDW/zv3msFkzg2fok/QC5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5PxXAAAAA2wAAAA8AAAAAAAAAAAAAAAAA&#10;oQIAAGRycy9kb3ducmV2LnhtbFBLBQYAAAAABAAEAPkAAACOAwAAAAA=&#10;">
                  <v:stroke startarrow="block" endarrow="block"/>
                </v:line>
                <v:line id="Line 14" o:spid="_x0000_s1160" style="position:absolute;visibility:visible;mso-wrap-style:square" from="7104,5317" to="7680,5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9rHMQAAADbAAAADwAAAGRycy9kb3ducmV2LnhtbESPQWsCMRSE7wX/Q3iCt5rVg3ZXo4hL&#10;wYMtqKXn5+a5Wdy8LJt0Tf99Uyj0OMzMN8x6G20rBup941jBbJqBIK6cbrhW8HF5fX4B4QOyxtYx&#10;KfgmD9vN6GmNhXYPPtFwDrVIEPYFKjAhdIWUvjJk0U9dR5y8m+sthiT7WuoeHwluWznPsoW02HBa&#10;MNjR3lB1P39ZBUtTnuRSlsfLezk0szy+xc9rrtRkHHcrEIFi+A//tQ9awT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72scxAAAANsAAAAPAAAAAAAAAAAA&#10;AAAAAKECAABkcnMvZG93bnJldi54bWxQSwUGAAAAAAQABAD5AAAAkgMAAAAA&#10;">
                  <v:stroke endarrow="block"/>
                </v:line>
                <v:line id="Line 15" o:spid="_x0000_s1161" style="position:absolute;flip:x y;visibility:visible;mso-wrap-style:square" from="7104,5317" to="7536,57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cnWMAAAADbAAAADwAAAGRycy9kb3ducmV2LnhtbERPTYvCMBC9L/gfwgje1tQVRKtRRBD2&#10;4EVXdq/TZmyqzaRtYq3/3hwWPD7e92rT20p01PrSsYLJOAFBnDtdcqHg/LP/nIPwAVlj5ZgUPMnD&#10;Zj34WGGq3YOP1J1CIWII+xQVmBDqVEqfG7Lox64mjtzFtRZDhG0hdYuPGG4r+ZUkM2mx5NhgsKad&#10;ofx2ulsFXXafXH8Px5vP/ppFNjfN7tDMlBoN++0SRKA+vMX/7m+tYBrXxy/xB8j1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7HJ1jAAAAA2wAAAA8AAAAAAAAAAAAAAAAA&#10;oQIAAGRycy9kb3ducmV2LnhtbFBLBQYAAAAABAAEAPkAAACOAwAAAAA=&#10;">
                  <v:stroke endarrow="block"/>
                </v:line>
                <v:line id="Line 16" o:spid="_x0000_s1162" style="position:absolute;visibility:visible;mso-wrap-style:square" from="6096,5317" to="6096,60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Dxx8QAAADbAAAADwAAAGRycy9kb3ducmV2LnhtbESPQWsCMRSE7wX/Q3hCbzW7C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QPHHxAAAANsAAAAPAAAAAAAAAAAA&#10;AAAAAKECAABkcnMvZG93bnJldi54bWxQSwUGAAAAAAQABAD5AAAAkgMAAAAA&#10;">
                  <v:stroke endarrow="block"/>
                </v:line>
                <v:line id="Line 17" o:spid="_x0000_s1163" style="position:absolute;flip:y;visibility:visible;mso-wrap-style:square" from="6096,5317" to="6096,60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Tv/sQAAADbAAAADwAAAGRycy9kb3ducmV2LnhtbESPT2vCQBDF70K/wzIFL6FuNFDa1FXq&#10;PxBKD0176HHITpPQ7GzIjhq/vSsIHh9v3u/Nmy8H16oj9aHxbGA6SUERl942XBn4+d49vYAKgmyx&#10;9UwGzhRguXgYzTG3/sRfdCykUhHCIUcDtUiXax3KmhyGie+Io/fne4cSZV9p2+Mpwl2rZ2n6rB02&#10;HBtq7GhdU/lfHFx8Y/fJmyxLVk4nySttf+Uj1WLM+HF4fwMlNMj9+JbeWwPZDK5bIgD04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NO/+xAAAANsAAAAPAAAAAAAAAAAA&#10;AAAAAKECAABkcnMvZG93bnJldi54bWxQSwUGAAAAAAQABAD5AAAAkgMAAAAA&#10;">
                  <v:stroke endarrow="block"/>
                </v:line>
              </v:group>
            </w:pict>
          </mc:Fallback>
        </mc:AlternateContent>
      </w: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pPr>
      <w:r>
        <w:t>3.6. расм. Ташки мухит: бевосита таъсир мухити.</w:t>
      </w:r>
    </w:p>
    <w:p w:rsidR="00490FC8" w:rsidRDefault="00490FC8" w:rsidP="00490FC8">
      <w:pPr>
        <w:pStyle w:val="a3"/>
        <w:ind w:firstLine="720"/>
        <w:rPr>
          <w:sz w:val="24"/>
        </w:rPr>
      </w:pPr>
    </w:p>
    <w:p w:rsidR="00490FC8" w:rsidRDefault="00490FC8" w:rsidP="00490FC8">
      <w:pPr>
        <w:pStyle w:val="a3"/>
        <w:ind w:firstLine="720"/>
        <w:rPr>
          <w:sz w:val="24"/>
        </w:rPr>
      </w:pPr>
      <w:r>
        <w:rPr>
          <w:noProof/>
          <w:sz w:val="24"/>
          <w:lang w:val="en-US" w:eastAsia="en-US"/>
        </w:rPr>
        <mc:AlternateContent>
          <mc:Choice Requires="wpg">
            <w:drawing>
              <wp:anchor distT="0" distB="0" distL="114300" distR="114300" simplePos="0" relativeHeight="251660288" behindDoc="0" locked="0" layoutInCell="1" allowOverlap="1">
                <wp:simplePos x="0" y="0"/>
                <wp:positionH relativeFrom="column">
                  <wp:posOffset>571500</wp:posOffset>
                </wp:positionH>
                <wp:positionV relativeFrom="paragraph">
                  <wp:posOffset>69850</wp:posOffset>
                </wp:positionV>
                <wp:extent cx="4663440" cy="3108960"/>
                <wp:effectExtent l="5715" t="5715" r="7620" b="952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63440" cy="3108960"/>
                          <a:chOff x="2352" y="8630"/>
                          <a:chExt cx="7344" cy="4896"/>
                        </a:xfrm>
                      </wpg:grpSpPr>
                      <wps:wsp>
                        <wps:cNvPr id="2" name="Oval 19"/>
                        <wps:cNvSpPr>
                          <a:spLocks noChangeArrowheads="1"/>
                        </wps:cNvSpPr>
                        <wps:spPr bwMode="auto">
                          <a:xfrm>
                            <a:off x="2352" y="8630"/>
                            <a:ext cx="2304" cy="2016"/>
                          </a:xfrm>
                          <a:prstGeom prst="ellipse">
                            <a:avLst/>
                          </a:prstGeom>
                          <a:solidFill>
                            <a:srgbClr val="FFFFFF"/>
                          </a:solidFill>
                          <a:ln w="9525">
                            <a:solidFill>
                              <a:srgbClr val="000000"/>
                            </a:solidFill>
                            <a:round/>
                            <a:headEnd/>
                            <a:tailEnd/>
                          </a:ln>
                        </wps:spPr>
                        <wps:txbx>
                          <w:txbxContent>
                            <w:p w:rsidR="00490FC8" w:rsidRDefault="00490FC8" w:rsidP="00490FC8">
                              <w:pPr>
                                <w:pStyle w:val="3"/>
                                <w:rPr>
                                  <w:rFonts w:ascii="BalticaUzbek" w:hAnsi="BalticaUzbek"/>
                                </w:rPr>
                              </w:pPr>
                              <w:r>
                                <w:rPr>
                                  <w:rFonts w:ascii="BalticaUzbek" w:hAnsi="BalticaUzbek"/>
                                </w:rPr>
                                <w:t>Халкаро вазият</w:t>
                              </w:r>
                            </w:p>
                          </w:txbxContent>
                        </wps:txbx>
                        <wps:bodyPr rot="0" vert="horz" wrap="square" lIns="91440" tIns="45720" rIns="91440" bIns="45720" anchor="t" anchorCtr="0" upright="1">
                          <a:noAutofit/>
                        </wps:bodyPr>
                      </wps:wsp>
                      <wps:wsp>
                        <wps:cNvPr id="3" name="Oval 20"/>
                        <wps:cNvSpPr>
                          <a:spLocks noChangeArrowheads="1"/>
                        </wps:cNvSpPr>
                        <wps:spPr bwMode="auto">
                          <a:xfrm>
                            <a:off x="7392" y="8630"/>
                            <a:ext cx="2304" cy="2016"/>
                          </a:xfrm>
                          <a:prstGeom prst="ellipse">
                            <a:avLst/>
                          </a:prstGeom>
                          <a:solidFill>
                            <a:srgbClr val="FFFFFF"/>
                          </a:solidFill>
                          <a:ln w="9525">
                            <a:solidFill>
                              <a:srgbClr val="000000"/>
                            </a:solidFill>
                            <a:round/>
                            <a:headEnd/>
                            <a:tailEnd/>
                          </a:ln>
                        </wps:spPr>
                        <wps:txbx>
                          <w:txbxContent>
                            <w:p w:rsidR="00490FC8" w:rsidRDefault="00490FC8" w:rsidP="00490FC8">
                              <w:pPr>
                                <w:pStyle w:val="3"/>
                                <w:rPr>
                                  <w:rFonts w:ascii="BalticaUzbek" w:hAnsi="BalticaUzbek"/>
                                </w:rPr>
                              </w:pPr>
                              <w:r>
                                <w:rPr>
                                  <w:rFonts w:ascii="BalticaUzbek" w:hAnsi="BalticaUzbek"/>
                                </w:rPr>
                                <w:t>Иктисодий холат</w:t>
                              </w:r>
                            </w:p>
                          </w:txbxContent>
                        </wps:txbx>
                        <wps:bodyPr rot="0" vert="horz" wrap="square" lIns="91440" tIns="45720" rIns="91440" bIns="45720" anchor="t" anchorCtr="0" upright="1">
                          <a:noAutofit/>
                        </wps:bodyPr>
                      </wps:wsp>
                      <wps:wsp>
                        <wps:cNvPr id="4" name="Rectangle 21"/>
                        <wps:cNvSpPr>
                          <a:spLocks noChangeArrowheads="1"/>
                        </wps:cNvSpPr>
                        <wps:spPr bwMode="auto">
                          <a:xfrm>
                            <a:off x="4944" y="10214"/>
                            <a:ext cx="2160" cy="576"/>
                          </a:xfrm>
                          <a:prstGeom prst="rect">
                            <a:avLst/>
                          </a:prstGeom>
                          <a:solidFill>
                            <a:srgbClr val="FFFFFF"/>
                          </a:solidFill>
                          <a:ln w="9525">
                            <a:solidFill>
                              <a:srgbClr val="000000"/>
                            </a:solidFill>
                            <a:miter lim="800000"/>
                            <a:headEnd/>
                            <a:tailEnd/>
                          </a:ln>
                        </wps:spPr>
                        <wps:txbx>
                          <w:txbxContent>
                            <w:p w:rsidR="00490FC8" w:rsidRDefault="00490FC8" w:rsidP="00490FC8">
                              <w:pPr>
                                <w:jc w:val="center"/>
                                <w:rPr>
                                  <w:sz w:val="24"/>
                                </w:rPr>
                              </w:pPr>
                              <w:r>
                                <w:rPr>
                                  <w:sz w:val="24"/>
                                </w:rPr>
                                <w:t>Ташкилот</w:t>
                              </w:r>
                            </w:p>
                          </w:txbxContent>
                        </wps:txbx>
                        <wps:bodyPr rot="0" vert="horz" wrap="square" lIns="91440" tIns="45720" rIns="91440" bIns="45720" anchor="t" anchorCtr="0" upright="1">
                          <a:noAutofit/>
                        </wps:bodyPr>
                      </wps:wsp>
                      <wps:wsp>
                        <wps:cNvPr id="5" name="Oval 22"/>
                        <wps:cNvSpPr>
                          <a:spLocks noChangeArrowheads="1"/>
                        </wps:cNvSpPr>
                        <wps:spPr bwMode="auto">
                          <a:xfrm>
                            <a:off x="2496" y="10934"/>
                            <a:ext cx="2304" cy="2016"/>
                          </a:xfrm>
                          <a:prstGeom prst="ellipse">
                            <a:avLst/>
                          </a:prstGeom>
                          <a:solidFill>
                            <a:srgbClr val="FFFFFF"/>
                          </a:solidFill>
                          <a:ln w="9525">
                            <a:solidFill>
                              <a:srgbClr val="000000"/>
                            </a:solidFill>
                            <a:round/>
                            <a:headEnd/>
                            <a:tailEnd/>
                          </a:ln>
                        </wps:spPr>
                        <wps:txbx>
                          <w:txbxContent>
                            <w:p w:rsidR="00490FC8" w:rsidRDefault="00490FC8" w:rsidP="00490FC8">
                              <w:pPr>
                                <w:pStyle w:val="3"/>
                                <w:rPr>
                                  <w:rFonts w:ascii="BalticaUzbek" w:hAnsi="BalticaUzbek"/>
                                </w:rPr>
                              </w:pPr>
                              <w:r>
                                <w:rPr>
                                  <w:rFonts w:ascii="BalticaUzbek" w:hAnsi="BalticaUzbek"/>
                                </w:rPr>
                                <w:t>Фан-техника тараккиёти (ФТТ)</w:t>
                              </w:r>
                            </w:p>
                          </w:txbxContent>
                        </wps:txbx>
                        <wps:bodyPr rot="0" vert="horz" wrap="square" lIns="91440" tIns="45720" rIns="91440" bIns="45720" anchor="t" anchorCtr="0" upright="1">
                          <a:noAutofit/>
                        </wps:bodyPr>
                      </wps:wsp>
                      <wps:wsp>
                        <wps:cNvPr id="6" name="Oval 23"/>
                        <wps:cNvSpPr>
                          <a:spLocks noChangeArrowheads="1"/>
                        </wps:cNvSpPr>
                        <wps:spPr bwMode="auto">
                          <a:xfrm>
                            <a:off x="4944" y="11510"/>
                            <a:ext cx="2304" cy="2016"/>
                          </a:xfrm>
                          <a:prstGeom prst="ellipse">
                            <a:avLst/>
                          </a:prstGeom>
                          <a:solidFill>
                            <a:srgbClr val="FFFFFF"/>
                          </a:solidFill>
                          <a:ln w="9525">
                            <a:solidFill>
                              <a:srgbClr val="000000"/>
                            </a:solidFill>
                            <a:round/>
                            <a:headEnd/>
                            <a:tailEnd/>
                          </a:ln>
                        </wps:spPr>
                        <wps:txbx>
                          <w:txbxContent>
                            <w:p w:rsidR="00490FC8" w:rsidRDefault="00490FC8" w:rsidP="00490FC8">
                              <w:pPr>
                                <w:pStyle w:val="3"/>
                              </w:pPr>
                              <w:r>
                                <w:t>Сиёсий омиллар</w:t>
                              </w:r>
                            </w:p>
                          </w:txbxContent>
                        </wps:txbx>
                        <wps:bodyPr rot="0" vert="horz" wrap="square" lIns="91440" tIns="45720" rIns="91440" bIns="45720" anchor="t" anchorCtr="0" upright="1">
                          <a:noAutofit/>
                        </wps:bodyPr>
                      </wps:wsp>
                      <wps:wsp>
                        <wps:cNvPr id="7" name="Oval 24"/>
                        <wps:cNvSpPr>
                          <a:spLocks noChangeArrowheads="1"/>
                        </wps:cNvSpPr>
                        <wps:spPr bwMode="auto">
                          <a:xfrm>
                            <a:off x="7392" y="10934"/>
                            <a:ext cx="2304" cy="2016"/>
                          </a:xfrm>
                          <a:prstGeom prst="ellipse">
                            <a:avLst/>
                          </a:prstGeom>
                          <a:solidFill>
                            <a:srgbClr val="FFFFFF"/>
                          </a:solidFill>
                          <a:ln w="9525">
                            <a:solidFill>
                              <a:srgbClr val="000000"/>
                            </a:solidFill>
                            <a:round/>
                            <a:headEnd/>
                            <a:tailEnd/>
                          </a:ln>
                        </wps:spPr>
                        <wps:txbx>
                          <w:txbxContent>
                            <w:p w:rsidR="00490FC8" w:rsidRDefault="00490FC8" w:rsidP="00490FC8">
                              <w:pPr>
                                <w:jc w:val="center"/>
                              </w:pPr>
                            </w:p>
                            <w:p w:rsidR="00490FC8" w:rsidRDefault="00490FC8" w:rsidP="00490FC8">
                              <w:pPr>
                                <w:pStyle w:val="3"/>
                              </w:pPr>
                              <w:r>
                                <w:t>Ижтимоий-маданий омиллар</w:t>
                              </w:r>
                            </w:p>
                          </w:txbxContent>
                        </wps:txbx>
                        <wps:bodyPr rot="0" vert="horz" wrap="square" lIns="91440" tIns="45720" rIns="91440" bIns="45720" anchor="t" anchorCtr="0" upright="1">
                          <a:noAutofit/>
                        </wps:bodyPr>
                      </wps:wsp>
                      <wps:wsp>
                        <wps:cNvPr id="8" name="Text Box 25"/>
                        <wps:cNvSpPr txBox="1">
                          <a:spLocks noChangeArrowheads="1"/>
                        </wps:cNvSpPr>
                        <wps:spPr bwMode="auto">
                          <a:xfrm>
                            <a:off x="4944" y="8774"/>
                            <a:ext cx="2160" cy="1008"/>
                          </a:xfrm>
                          <a:prstGeom prst="rect">
                            <a:avLst/>
                          </a:prstGeom>
                          <a:solidFill>
                            <a:srgbClr val="FFFFFF"/>
                          </a:solidFill>
                          <a:ln w="9525">
                            <a:solidFill>
                              <a:srgbClr val="000000"/>
                            </a:solidFill>
                            <a:miter lim="800000"/>
                            <a:headEnd/>
                            <a:tailEnd/>
                          </a:ln>
                        </wps:spPr>
                        <wps:txbx>
                          <w:txbxContent>
                            <w:p w:rsidR="00490FC8" w:rsidRDefault="00490FC8" w:rsidP="00490FC8">
                              <w:pPr>
                                <w:pStyle w:val="3"/>
                                <w:rPr>
                                  <w:rFonts w:ascii="BalticaUzbek" w:hAnsi="BalticaUzbek"/>
                                </w:rPr>
                              </w:pPr>
                              <w:r>
                                <w:rPr>
                                  <w:rFonts w:ascii="BalticaUzbek" w:hAnsi="BalticaUzbek"/>
                                </w:rPr>
                                <w:t>Билвосита таъсир мухити</w:t>
                              </w:r>
                            </w:p>
                          </w:txbxContent>
                        </wps:txbx>
                        <wps:bodyPr rot="0" vert="horz" wrap="square" lIns="91440" tIns="45720" rIns="91440" bIns="45720" anchor="t" anchorCtr="0" upright="1">
                          <a:noAutofit/>
                        </wps:bodyPr>
                      </wps:wsp>
                      <wps:wsp>
                        <wps:cNvPr id="9" name="Line 26"/>
                        <wps:cNvCnPr/>
                        <wps:spPr bwMode="auto">
                          <a:xfrm>
                            <a:off x="4581" y="10084"/>
                            <a:ext cx="363" cy="13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 name="Line 27"/>
                        <wps:cNvCnPr/>
                        <wps:spPr bwMode="auto">
                          <a:xfrm flipV="1">
                            <a:off x="4512" y="10790"/>
                            <a:ext cx="432" cy="4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28"/>
                        <wps:cNvCnPr/>
                        <wps:spPr bwMode="auto">
                          <a:xfrm flipH="1">
                            <a:off x="4512" y="10934"/>
                            <a:ext cx="288" cy="2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29"/>
                        <wps:cNvCnPr/>
                        <wps:spPr bwMode="auto">
                          <a:xfrm flipV="1">
                            <a:off x="7104" y="9926"/>
                            <a:ext cx="432" cy="288"/>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3" name="Line 30"/>
                        <wps:cNvCnPr/>
                        <wps:spPr bwMode="auto">
                          <a:xfrm>
                            <a:off x="7104" y="10790"/>
                            <a:ext cx="576" cy="5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31"/>
                        <wps:cNvCnPr/>
                        <wps:spPr bwMode="auto">
                          <a:xfrm flipH="1" flipV="1">
                            <a:off x="7104" y="10790"/>
                            <a:ext cx="432" cy="4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32"/>
                        <wps:cNvCnPr/>
                        <wps:spPr bwMode="auto">
                          <a:xfrm>
                            <a:off x="6096" y="10790"/>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33"/>
                        <wps:cNvCnPr/>
                        <wps:spPr bwMode="auto">
                          <a:xfrm flipV="1">
                            <a:off x="6096" y="10790"/>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164" style="position:absolute;left:0;text-align:left;margin-left:45pt;margin-top:5.5pt;width:367.2pt;height:244.8pt;z-index:251660288" coordorigin="2352,8630" coordsize="7344,48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">
                <v:oval id="Oval 19" o:spid="_x0000_s1165" style="position:absolute;left:2352;top:8630;width:2304;height:2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0aNsIA&#10;AADaAAAADwAAAGRycy9kb3ducmV2LnhtbESPQWvCQBSE74L/YXmCN91oUErqKlIR7MGDsb0/ss8k&#10;mH0bsq8x/ffdguBxmJlvmM1ucI3qqQu1ZwOLeQKKuPC25tLA1/U4ewMVBNli45kM/FKA3XY82mBm&#10;/YMv1OdSqgjhkKGBSqTNtA5FRQ7D3LfE0bv5zqFE2ZXadviIcNfoZZKstcOa40KFLX1UVNzzH2fg&#10;UO7zda9TWaW3w0lW9+/zZ7owZjoZ9u+ghAZ5hZ/tkzWwhP8r8Qbo7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3Ro2wgAAANoAAAAPAAAAAAAAAAAAAAAAAJgCAABkcnMvZG93&#10;bnJldi54bWxQSwUGAAAAAAQABAD1AAAAhwMAAAAA&#10;">
                  <v:textbox>
                    <w:txbxContent>
                      <w:p w:rsidR="00490FC8" w:rsidRDefault="00490FC8" w:rsidP="00490FC8">
                        <w:pPr>
                          <w:pStyle w:val="3"/>
                          <w:rPr>
                            <w:rFonts w:ascii="BalticaUzbek" w:hAnsi="BalticaUzbek"/>
                          </w:rPr>
                        </w:pPr>
                        <w:r>
                          <w:rPr>
                            <w:rFonts w:ascii="BalticaUzbek" w:hAnsi="BalticaUzbek"/>
                          </w:rPr>
                          <w:t>Халкаро вазият</w:t>
                        </w:r>
                      </w:p>
                    </w:txbxContent>
                  </v:textbox>
                </v:oval>
                <v:oval id="Oval 20" o:spid="_x0000_s1166" style="position:absolute;left:7392;top:8630;width:2304;height:2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G/rcIA&#10;AADaAAAADwAAAGRycy9kb3ducmV2LnhtbESPQWvCQBSE70L/w/IK3szGBkVSV5GKoIceGvX+yD6T&#10;YPZtyL7G9N93hUKPw8x8w6y3o2vVQH1oPBuYJyko4tLbhisDl/NhtgIVBNli65kM/FCA7eZlssbc&#10;+gd/0VBIpSKEQ44GapEu1zqUNTkMie+Io3fzvUOJsq+07fER4a7Vb2m61A4bjgs1dvRRU3kvvp2B&#10;fbUrloPOZJHd9kdZ3K+fp2xuzPR13L2DEhrlP/zXPloDGTyvxBu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b+twgAAANoAAAAPAAAAAAAAAAAAAAAAAJgCAABkcnMvZG93&#10;bnJldi54bWxQSwUGAAAAAAQABAD1AAAAhwMAAAAA&#10;">
                  <v:textbox>
                    <w:txbxContent>
                      <w:p w:rsidR="00490FC8" w:rsidRDefault="00490FC8" w:rsidP="00490FC8">
                        <w:pPr>
                          <w:pStyle w:val="3"/>
                          <w:rPr>
                            <w:rFonts w:ascii="BalticaUzbek" w:hAnsi="BalticaUzbek"/>
                          </w:rPr>
                        </w:pPr>
                        <w:r>
                          <w:rPr>
                            <w:rFonts w:ascii="BalticaUzbek" w:hAnsi="BalticaUzbek"/>
                          </w:rPr>
                          <w:t>Иктисодий холат</w:t>
                        </w:r>
                      </w:p>
                    </w:txbxContent>
                  </v:textbox>
                </v:oval>
                <v:rect id="Rectangle 21" o:spid="_x0000_s1167" style="position:absolute;left:4944;top:10214;width:216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490FC8" w:rsidRDefault="00490FC8" w:rsidP="00490FC8">
                        <w:pPr>
                          <w:jc w:val="center"/>
                          <w:rPr>
                            <w:sz w:val="24"/>
                          </w:rPr>
                        </w:pPr>
                        <w:r>
                          <w:rPr>
                            <w:sz w:val="24"/>
                          </w:rPr>
                          <w:t>Ташкилот</w:t>
                        </w:r>
                      </w:p>
                    </w:txbxContent>
                  </v:textbox>
                </v:rect>
                <v:oval id="Oval 22" o:spid="_x0000_s1168" style="position:absolute;left:2496;top:10934;width:2304;height:2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SCQsIA&#10;AADaAAAADwAAAGRycy9kb3ducmV2LnhtbESPQWvCQBSE74L/YXmF3nRjQ6SkriJKwR48GO39kX0m&#10;wezbkH2N6b/vFgSPw8x8w6w2o2vVQH1oPBtYzBNQxKW3DVcGLufP2TuoIMgWW89k4JcCbNbTyQpz&#10;6+98oqGQSkUIhxwN1CJdrnUoa3IY5r4jjt7V9w4lyr7Stsd7hLtWvyXJUjtsOC7U2NGupvJW/DgD&#10;+2pbLAedSpZe9wfJbt/Hr3RhzOvLuP0AJTTKM/xoH6yBDP6vxBu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NIJCwgAAANoAAAAPAAAAAAAAAAAAAAAAAJgCAABkcnMvZG93&#10;bnJldi54bWxQSwUGAAAAAAQABAD1AAAAhwMAAAAA&#10;">
                  <v:textbox>
                    <w:txbxContent>
                      <w:p w:rsidR="00490FC8" w:rsidRDefault="00490FC8" w:rsidP="00490FC8">
                        <w:pPr>
                          <w:pStyle w:val="3"/>
                          <w:rPr>
                            <w:rFonts w:ascii="BalticaUzbek" w:hAnsi="BalticaUzbek"/>
                          </w:rPr>
                        </w:pPr>
                        <w:r>
                          <w:rPr>
                            <w:rFonts w:ascii="BalticaUzbek" w:hAnsi="BalticaUzbek"/>
                          </w:rPr>
                          <w:t>Фан-техника тараккиёти (ФТТ)</w:t>
                        </w:r>
                      </w:p>
                    </w:txbxContent>
                  </v:textbox>
                </v:oval>
                <v:oval id="Oval 23" o:spid="_x0000_s1169" style="position:absolute;left:4944;top:11510;width:2304;height:2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cNcIA&#10;AADaAAAADwAAAGRycy9kb3ducmV2LnhtbESPQWvCQBSE7wX/w/IKvdWNDYaSuoooBT14aLT3R/aZ&#10;BLNvQ/Y1xn/vCkKPw8x8wyxWo2vVQH1oPBuYTRNQxKW3DVcGTsfv909QQZAttp7JwI0CrJaTlwXm&#10;1l/5h4ZCKhUhHHI0UIt0udahrMlhmPqOOHpn3zuUKPtK2x6vEe5a/ZEkmXbYcFyosaNNTeWl+HMG&#10;ttW6yAadyjw9b3cyv/we9unMmLfXcf0FSmiU//CzvbMGMnhciTdA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5hw1wgAAANoAAAAPAAAAAAAAAAAAAAAAAJgCAABkcnMvZG93&#10;bnJldi54bWxQSwUGAAAAAAQABAD1AAAAhwMAAAAA&#10;">
                  <v:textbox>
                    <w:txbxContent>
                      <w:p w:rsidR="00490FC8" w:rsidRDefault="00490FC8" w:rsidP="00490FC8">
                        <w:pPr>
                          <w:pStyle w:val="3"/>
                        </w:pPr>
                        <w:r>
                          <w:t>Сиёсий омиллар</w:t>
                        </w:r>
                      </w:p>
                    </w:txbxContent>
                  </v:textbox>
                </v:oval>
                <v:oval id="Oval 24" o:spid="_x0000_s1170" style="position:absolute;left:7392;top:10934;width:2304;height:2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5rsIA&#10;AADaAAAADwAAAGRycy9kb3ducmV2LnhtbESPQWvCQBSE70L/w/KE3nSjQVuiq0ilYA8eGtv7I/tM&#10;gtm3IfuM8d+7BaHHYWa+YdbbwTWqpy7Ung3Mpgko4sLbmksDP6fPyTuoIMgWG89k4E4BtpuX0Roz&#10;62/8TX0upYoQDhkaqETaTOtQVOQwTH1LHL2z7xxKlF2pbYe3CHeNnifJUjusOS5U2NJHRcUlvzoD&#10;+3KXL3udyiI97w+yuPwev9KZMa/jYbcCJTTIf/jZPlgDb/B3Jd4Av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qrmuwgAAANoAAAAPAAAAAAAAAAAAAAAAAJgCAABkcnMvZG93&#10;bnJldi54bWxQSwUGAAAAAAQABAD1AAAAhwMAAAAA&#10;">
                  <v:textbox>
                    <w:txbxContent>
                      <w:p w:rsidR="00490FC8" w:rsidRDefault="00490FC8" w:rsidP="00490FC8">
                        <w:pPr>
                          <w:jc w:val="center"/>
                        </w:pPr>
                      </w:p>
                      <w:p w:rsidR="00490FC8" w:rsidRDefault="00490FC8" w:rsidP="00490FC8">
                        <w:pPr>
                          <w:pStyle w:val="3"/>
                        </w:pPr>
                        <w:r>
                          <w:t>Ижтимоий-маданий омиллар</w:t>
                        </w:r>
                      </w:p>
                    </w:txbxContent>
                  </v:textbox>
                </v:oval>
                <v:shape id="Text Box 25" o:spid="_x0000_s1171" type="#_x0000_t202" style="position:absolute;left:4944;top:8774;width:2160;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490FC8" w:rsidRDefault="00490FC8" w:rsidP="00490FC8">
                        <w:pPr>
                          <w:pStyle w:val="3"/>
                          <w:rPr>
                            <w:rFonts w:ascii="BalticaUzbek" w:hAnsi="BalticaUzbek"/>
                          </w:rPr>
                        </w:pPr>
                        <w:r>
                          <w:rPr>
                            <w:rFonts w:ascii="BalticaUzbek" w:hAnsi="BalticaUzbek"/>
                          </w:rPr>
                          <w:t>Билвосита таъсир мухити</w:t>
                        </w:r>
                      </w:p>
                    </w:txbxContent>
                  </v:textbox>
                </v:shape>
                <v:line id="Line 26" o:spid="_x0000_s1172" style="position:absolute;visibility:visible;mso-wrap-style:square" from="4581,10084" to="4944,10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8jK8IAAADaAAAADwAAAGRycy9kb3ducmV2LnhtbESPQWvCQBSE7wX/w/KE3upGD2Kjq4hg&#10;yUWKVjw/s88kmn0bs9ts2l/vCoUeh5n5hlmselOLjlpXWVYwHiUgiHOrKy4UHL+2bzMQziNrrC2T&#10;gh9ysFoOXhaYaht4T93BFyJC2KWooPS+SaV0eUkG3cg2xNG72Nagj7ItpG4xRLip5SRJptJgxXGh&#10;xIY2JeW3w7dRkITfD3mVWdV9Zrt7aM7hNLkHpV6H/XoOwlPv/8N/7UwreIfnlXgD5P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f8jK8IAAADaAAAADwAAAAAAAAAAAAAA&#10;AAChAgAAZHJzL2Rvd25yZXYueG1sUEsFBgAAAAAEAAQA+QAAAJADAAAAAA==&#10;">
                  <v:stroke startarrow="block" endarrow="block"/>
                </v:line>
                <v:line id="Line 27" o:spid="_x0000_s1173" style="position:absolute;flip:y;visibility:visible;mso-wrap-style:square" from="4512,10790" to="4944,11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IcsQAAADbAAAADwAAAGRycy9kb3ducmV2LnhtbESPQWvCQBCF7wX/wzIFL6FurFBs6ira&#10;Kgilh2oPPQ7ZaRKanQ3ZqcZ/7xyE3uYx73vzZrEaQmtO1KcmsoPpJAdDXEbfcOXg67h7mINJguyx&#10;jUwOLpRgtRzdLbDw8cyfdDpIZTSEU4EOapGusDaVNQVMk9gR6+4n9gFFZV9Z3+NZw0NrH/P8yQZs&#10;WC/U2NFrTeXv4S9ojd0Hv81m2SbYLHum7be851acG98P6xcwQoP8m2/03iun7fUXHcA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4hyxAAAANsAAAAPAAAAAAAAAAAA&#10;AAAAAKECAABkcnMvZG93bnJldi54bWxQSwUGAAAAAAQABAD5AAAAkgMAAAAA&#10;">
                  <v:stroke endarrow="block"/>
                </v:line>
                <v:line id="Line 28" o:spid="_x0000_s1174" style="position:absolute;flip:x;visibility:visible;mso-wrap-style:square" from="4512,10934" to="4800,11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Mt6cMAAADbAAAADwAAAGRycy9kb3ducmV2LnhtbESPQWvCQBCF74X+h2UKXoJuVCg1ukpb&#10;FYTiQevB45Adk9DsbMiOGv+9Kwi9zfDe9+bNbNG5Wl2oDZVnA8NBCoo497biwsDhd93/ABUE2WLt&#10;mQzcKMBi/voyw8z6K+/ospdCxRAOGRooRZpM65CX5DAMfEMctZNvHUpc20LbFq8x3NV6lKbv2mHF&#10;8UKJDX2XlP/tzy7WWG95OR4nX04nyYRWR/lJtRjTe+s+p6CEOvk3P+mNjdwQHr/EAfT8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TLenDAAAA2wAAAA8AAAAAAAAAAAAA&#10;AAAAoQIAAGRycy9kb3ducmV2LnhtbFBLBQYAAAAABAAEAPkAAACRAwAAAAA=&#10;">
                  <v:stroke endarrow="block"/>
                </v:line>
                <v:line id="Line 29" o:spid="_x0000_s1175" style="position:absolute;flip:y;visibility:visible;mso-wrap-style:square" from="7104,9926" to="7536,10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3CQsIAAADbAAAADwAAAGRycy9kb3ducmV2LnhtbERPTWvCQBC9C/0PyxR6kbrRgoSYjbRq&#10;oNCLSfU+ZMckmJ1dsltN/323UOhtHu9z8u1kBnGj0feWFSwXCQjixuqeWwWnz/I5BeEDssbBMin4&#10;Jg/b4mGWY6btnSu61aEVMYR9hgq6EFwmpW86MugX1hFH7mJHgyHCsZV6xHsMN4NcJclaGuw5NnTo&#10;aNdRc62/jIL5y2HvXJqWZbW3/dGdD9Xbx0mpp8fpdQMi0BT+xX/udx3nr+D3l3iAL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D3CQsIAAADbAAAADwAAAAAAAAAAAAAA&#10;AAChAgAAZHJzL2Rvd25yZXYueG1sUEsFBgAAAAAEAAQA+QAAAJADAAAAAA==&#10;">
                  <v:stroke startarrow="block" endarrow="block"/>
                </v:line>
                <v:line id="Line 30" o:spid="_x0000_s1176" style="position:absolute;visibility:visible;mso-wrap-style:square" from="7104,10790" to="7680,11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line id="Line 31" o:spid="_x0000_s1177" style="position:absolute;flip:x y;visibility:visible;mso-wrap-style:square" from="7104,10790" to="7536,11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l9O8EAAADbAAAADwAAAGRycy9kb3ducmV2LnhtbERPTYvCMBC9C/6HMMLeNFVEtGuURRA8&#10;eFEXvU6b2aZrM2mbWLv/frMg7G0e73PW295WoqPWl44VTCcJCOLc6ZILBZ+X/XgJwgdkjZVjUvBD&#10;Hrab4WCNqXZPPlF3DoWIIexTVGBCqFMpfW7Iop+4mjhyX661GCJsC6lbfMZwW8lZkiykxZJjg8Ga&#10;doby+/lhFXTZY/p9PZ7uPrs1q2xpmt2xWSj1Nuo/3kEE6sO/+OU+6Dh/Dn+/xAP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SX07wQAAANsAAAAPAAAAAAAAAAAAAAAA&#10;AKECAABkcnMvZG93bnJldi54bWxQSwUGAAAAAAQABAD5AAAAjwMAAAAA&#10;">
                  <v:stroke endarrow="block"/>
                </v:line>
                <v:line id="Line 32" o:spid="_x0000_s1178" style="position:absolute;visibility:visible;mso-wrap-style:square" from="6096,10790" to="6096,115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rpMIAAADbAAAADwAAAGRycy9kb3ducmV2LnhtbERP32vCMBB+F/wfwgl709TB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rpMIAAADbAAAADwAAAAAAAAAAAAAA&#10;AAChAgAAZHJzL2Rvd25yZXYueG1sUEsFBgAAAAAEAAQA+QAAAJADAAAAAA==&#10;">
                  <v:stroke endarrow="block"/>
                </v:line>
                <v:line id="Line 33" o:spid="_x0000_s1179" style="position:absolute;flip:y;visibility:visible;mso-wrap-style:square" from="6096,10790" to="6096,115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7q1ncMAAADbAAAADwAAAGRycy9kb3ducmV2LnhtbESPQWvCQBCF7wX/wzJCL0E3VRCNrmJr&#10;BaH0UPXgcciOSTA7G7JTjf/eFQq9zfDe9+bNYtW5Wl2pDZVnA2/DFBRx7m3FhYHjYTuYggqCbLH2&#10;TAbuFGC17L0sMLP+xj903UuhYgiHDA2UIk2mdchLchiGviGO2tm3DiWubaFti7cY7mo9StOJdlhx&#10;vFBiQx8l5Zf9r4s1tt+8GY+Td6eTZEafJ/lKtRjz2u/Wc1BCnfyb/+idjdwEnr/EAfT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6tZ3DAAAA2wAAAA8AAAAAAAAAAAAA&#10;AAAAoQIAAGRycy9kb3ducmV2LnhtbFBLBQYAAAAABAAEAPkAAACRAwAAAAA=&#10;">
                  <v:stroke endarrow="block"/>
                </v:line>
              </v:group>
            </w:pict>
          </mc:Fallback>
        </mc:AlternateContent>
      </w: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rPr>
          <w:sz w:val="24"/>
        </w:rPr>
      </w:pPr>
    </w:p>
    <w:p w:rsidR="00490FC8" w:rsidRDefault="00490FC8" w:rsidP="00490FC8">
      <w:pPr>
        <w:pStyle w:val="a3"/>
        <w:ind w:firstLine="720"/>
      </w:pPr>
      <w:r>
        <w:t>3.7. расм. Ташки мухит: билвосита таъсир мухити.</w:t>
      </w:r>
    </w:p>
    <w:p w:rsidR="00490FC8" w:rsidRDefault="00490FC8" w:rsidP="00490FC8">
      <w:pPr>
        <w:pStyle w:val="a3"/>
        <w:ind w:left="567" w:firstLine="720"/>
      </w:pPr>
    </w:p>
    <w:p w:rsidR="00490FC8" w:rsidRDefault="00490FC8" w:rsidP="00490FC8">
      <w:pPr>
        <w:pStyle w:val="a3"/>
        <w:ind w:firstLine="720"/>
      </w:pPr>
      <w:r>
        <w:t>Билвосита таъсир мухити:</w:t>
      </w:r>
    </w:p>
    <w:p w:rsidR="00490FC8" w:rsidRDefault="00490FC8" w:rsidP="00490FC8">
      <w:pPr>
        <w:pStyle w:val="a3"/>
        <w:ind w:firstLine="708"/>
      </w:pPr>
      <w:r>
        <w:rPr>
          <w:b/>
          <w:bCs/>
        </w:rPr>
        <w:t>Технология</w:t>
      </w:r>
      <w:r>
        <w:t>. Технология – хам ички омил, хам ташки омил хисобланади. Технологик янгиликлар махсулот, иш ва хизматларнинг тайёрланиши, сотилиши, эскириши даражаси хамда ухшаш махсулотлар хакида ахборотларнинг тупланиши, сакланиши, таркатилиши билан боглик масалаларга купрок таъсир этади. Ташкилотлар ракобатчиларидан узиб кетиши ёки хеч булмаганда улар билан бир каторда булиш учун, фаолияти натижалари самарадорлигига боглик булган янгиликлар куллаши керак.</w:t>
      </w:r>
    </w:p>
    <w:p w:rsidR="00490FC8" w:rsidRDefault="00490FC8" w:rsidP="00490FC8">
      <w:pPr>
        <w:pStyle w:val="a3"/>
        <w:ind w:firstLine="708"/>
      </w:pPr>
      <w:r>
        <w:rPr>
          <w:b/>
          <w:bCs/>
        </w:rPr>
        <w:t>Иктисодиёт холати</w:t>
      </w:r>
      <w:r>
        <w:t>. Рахбарият ташкилот операцияларига иктисодиётнинг умумий холати таъсирини бахолашни хам билиши керак. Жахон иктисоди холати хамма ресурслар кийматига ва истеъмолчиларнинг маълум товар ва хизматлар сотиб олиш кобилиятига таъсир курсатади. Масалан, инфляция кутилса, рахбарият кушимча ресурслар сотиб олиш ва ишчилар билан вактинчалик иш хаки белгилаш тугрисида келишиши мумкин. Бундан ташкари у карз олишга карор килиши мумкин. Агар ишлаб чикариш тушиши кутилса, аксинча запасларни камайтиришга, ишчиларни кискартиришга харакат килади. Иктисодиёт холатидан банкдан кредит олиш, соликларнинг камайтирилиши боглик.</w:t>
      </w:r>
    </w:p>
    <w:p w:rsidR="00490FC8" w:rsidRDefault="00490FC8" w:rsidP="00490FC8">
      <w:pPr>
        <w:pStyle w:val="a3"/>
        <w:ind w:firstLine="708"/>
      </w:pPr>
      <w:r>
        <w:rPr>
          <w:b/>
          <w:bCs/>
        </w:rPr>
        <w:t>Ижтимоий-маданий омиллар</w:t>
      </w:r>
      <w:r>
        <w:t xml:space="preserve">. Хар кандай ташкилот хеч булмаганда бир маданий мухитда амал килади. Шунинг учун ижтимоий маданий омиллар – хаётий кадриятлар, урф-одатлар ташкилотга таъсир курсатади. Масалан, кулай шартномага эга булиш учун пора бериш, ракобатчилар тугрисида ёлгон миш-мишлар таркатиш ахлоксизлик хисобланади, хатто айрим холларда улар ноконуний деб хисобланмаса хам. Лекин баъзи мамлакатларда бундай тадбирлар корхоналар томонидан куп кулланилади, чунки у ерда ижтимоий – маданий мухит шунга мос. </w:t>
      </w:r>
    </w:p>
    <w:p w:rsidR="00490FC8" w:rsidRDefault="00490FC8" w:rsidP="00490FC8">
      <w:pPr>
        <w:pStyle w:val="a3"/>
        <w:ind w:firstLine="708"/>
      </w:pPr>
      <w:r>
        <w:t xml:space="preserve">Ижтимоий-маданий омиллар ташкилот фаолияти натижаси булмиш товар ва хизматларга хам таъсир курсатади. Масалан, истеъмочиларнинг </w:t>
      </w:r>
      <w:r>
        <w:lastRenderedPageBreak/>
        <w:t>кийим харид килишида купрок номи чиккан фирмалар махсулотига талаби катта.</w:t>
      </w:r>
    </w:p>
    <w:p w:rsidR="00490FC8" w:rsidRDefault="00490FC8" w:rsidP="00490FC8">
      <w:pPr>
        <w:pStyle w:val="a3"/>
        <w:ind w:firstLine="708"/>
      </w:pPr>
      <w:r>
        <w:rPr>
          <w:b/>
          <w:bCs/>
        </w:rPr>
        <w:t>Сиёсий омиллар</w:t>
      </w:r>
      <w:r>
        <w:t>. Сиёсий холатнинг айрим аспектлари рахбарлар учун катта ахамиятга эга. Улардан бири – маъмурият, конун чикарувчилар ва суднинг бизнесга муносабати. Бу муносабатлар солик тизимига, солик имтиёзларига, истеъмолчиларни химоя килиш конунларига, атроф-мухитни химоя килиш стандартларига, нарх ва иш хакини назорат килишга таъсир курсатади. Сиёсий холатнинг бошка элементи – лоббистлар. Лоббистлар – ахолининг маълум бир табакалари манфаатларини химоя киладиган сиёсатчилар. Бошка давлатларда иш олиб борувчи ташкилотлар учун сиёсий баркарорлик катта ахамиятга эга.</w:t>
      </w:r>
    </w:p>
    <w:p w:rsidR="00490FC8" w:rsidRDefault="00490FC8" w:rsidP="00490FC8">
      <w:pPr>
        <w:pStyle w:val="a3"/>
        <w:ind w:firstLine="708"/>
      </w:pPr>
      <w:r>
        <w:rPr>
          <w:b/>
          <w:bCs/>
        </w:rPr>
        <w:t>Халкаро мухит</w:t>
      </w:r>
      <w:r>
        <w:t>. Халкаро мухит хар бир мамлакатда турлича булиши мумкин ва рахбар буни хисобга олиши керак. Халкаро бизнес амал киладиган мухит омиллари – маданият, иктисод, конунчилик, давлат бошкаруви ва сиёсий холат.</w:t>
      </w:r>
    </w:p>
    <w:p w:rsidR="00490FC8" w:rsidRDefault="00490FC8" w:rsidP="00490FC8">
      <w:pPr>
        <w:pStyle w:val="a3"/>
        <w:ind w:left="851" w:firstLine="720"/>
      </w:pPr>
    </w:p>
    <w:p w:rsidR="00490FC8" w:rsidRDefault="00490FC8" w:rsidP="00490FC8">
      <w:pPr>
        <w:ind w:right="46" w:firstLine="720"/>
        <w:jc w:val="both"/>
        <w:rPr>
          <w:b/>
        </w:rPr>
      </w:pPr>
    </w:p>
    <w:p w:rsidR="00490FC8" w:rsidRDefault="00490FC8" w:rsidP="00490FC8">
      <w:pPr>
        <w:ind w:right="46" w:firstLine="720"/>
        <w:jc w:val="both"/>
        <w:rPr>
          <w:b/>
        </w:rPr>
      </w:pPr>
      <w:r>
        <w:rPr>
          <w:b/>
        </w:rPr>
        <w:t>3-мавзу буйича назорат саволлари:</w:t>
      </w:r>
    </w:p>
    <w:p w:rsidR="00490FC8" w:rsidRDefault="00490FC8" w:rsidP="00490FC8">
      <w:pPr>
        <w:ind w:right="46" w:firstLine="720"/>
        <w:jc w:val="both"/>
        <w:rPr>
          <w:b/>
        </w:rPr>
      </w:pPr>
    </w:p>
    <w:p w:rsidR="00490FC8" w:rsidRDefault="00490FC8" w:rsidP="00490FC8">
      <w:pPr>
        <w:pStyle w:val="a3"/>
        <w:numPr>
          <w:ilvl w:val="0"/>
          <w:numId w:val="6"/>
        </w:numPr>
      </w:pPr>
      <w:r>
        <w:rPr>
          <w:bCs/>
        </w:rPr>
        <w:t>Ташкилотнинг кандай асосий ички узгарувчилари мавжуд?</w:t>
      </w:r>
    </w:p>
    <w:p w:rsidR="00490FC8" w:rsidRDefault="00490FC8" w:rsidP="00490FC8">
      <w:pPr>
        <w:pStyle w:val="a3"/>
        <w:numPr>
          <w:ilvl w:val="0"/>
          <w:numId w:val="6"/>
        </w:numPr>
      </w:pPr>
      <w:r>
        <w:rPr>
          <w:bCs/>
        </w:rPr>
        <w:t>Ички узгарувчи сифатида максадлар ташкилотга кандай хизмат килиши мумкин?</w:t>
      </w:r>
    </w:p>
    <w:p w:rsidR="00490FC8" w:rsidRDefault="00490FC8" w:rsidP="00490FC8">
      <w:pPr>
        <w:pStyle w:val="a3"/>
        <w:numPr>
          <w:ilvl w:val="0"/>
          <w:numId w:val="6"/>
        </w:numPr>
      </w:pPr>
      <w:r>
        <w:rPr>
          <w:bCs/>
        </w:rPr>
        <w:t>Ташкилот структураси нима? Унинг кандай концециялари мавжуд?</w:t>
      </w:r>
    </w:p>
    <w:p w:rsidR="00490FC8" w:rsidRDefault="00490FC8" w:rsidP="00490FC8">
      <w:pPr>
        <w:pStyle w:val="a3"/>
        <w:numPr>
          <w:ilvl w:val="0"/>
          <w:numId w:val="6"/>
        </w:numPr>
      </w:pPr>
      <w:r>
        <w:rPr>
          <w:bCs/>
        </w:rPr>
        <w:t>Ташкилотда вазифа тушунчасини кандай тушунасиз?</w:t>
      </w:r>
    </w:p>
    <w:p w:rsidR="00490FC8" w:rsidRDefault="00490FC8" w:rsidP="00490FC8">
      <w:pPr>
        <w:pStyle w:val="a3"/>
        <w:numPr>
          <w:ilvl w:val="0"/>
          <w:numId w:val="6"/>
        </w:numPr>
      </w:pPr>
      <w:r>
        <w:rPr>
          <w:bCs/>
        </w:rPr>
        <w:t>Технология кандай ички узгарувчи булиб хисобланади?</w:t>
      </w:r>
    </w:p>
    <w:p w:rsidR="00490FC8" w:rsidRDefault="00490FC8" w:rsidP="00490FC8">
      <w:pPr>
        <w:pStyle w:val="a3"/>
        <w:numPr>
          <w:ilvl w:val="0"/>
          <w:numId w:val="6"/>
        </w:numPr>
      </w:pPr>
      <w:r>
        <w:rPr>
          <w:bCs/>
        </w:rPr>
        <w:t>Одамлар омилининг бошкарувда роли кандай?</w:t>
      </w:r>
    </w:p>
    <w:p w:rsidR="00490FC8" w:rsidRDefault="00490FC8" w:rsidP="00490FC8">
      <w:pPr>
        <w:pStyle w:val="a3"/>
        <w:numPr>
          <w:ilvl w:val="0"/>
          <w:numId w:val="6"/>
        </w:numPr>
      </w:pPr>
      <w:r>
        <w:rPr>
          <w:bCs/>
        </w:rPr>
        <w:t>Индивидуал хатти-харакатнинг рахбар учун ахамиятга эга булган томонларини изохлаб беринг.</w:t>
      </w:r>
    </w:p>
    <w:p w:rsidR="00490FC8" w:rsidRDefault="00490FC8" w:rsidP="00490FC8">
      <w:pPr>
        <w:pStyle w:val="a3"/>
        <w:numPr>
          <w:ilvl w:val="0"/>
          <w:numId w:val="6"/>
        </w:numPr>
      </w:pPr>
      <w:r>
        <w:rPr>
          <w:bCs/>
        </w:rPr>
        <w:t>Ташкилот ички узгарувчиларининг узаро богликлиги нимада деб уйлайсиз?</w:t>
      </w:r>
    </w:p>
    <w:p w:rsidR="00490FC8" w:rsidRDefault="00490FC8" w:rsidP="00490FC8">
      <w:pPr>
        <w:pStyle w:val="a3"/>
        <w:numPr>
          <w:ilvl w:val="0"/>
          <w:numId w:val="6"/>
        </w:numPr>
      </w:pPr>
      <w:r>
        <w:rPr>
          <w:bCs/>
        </w:rPr>
        <w:t>Вудворд ва Томпсон буйича технологияларнинг кискача классификациясини куриб утинг.</w:t>
      </w:r>
    </w:p>
    <w:p w:rsidR="00490FC8" w:rsidRDefault="00490FC8" w:rsidP="00490FC8">
      <w:pPr>
        <w:pStyle w:val="a3"/>
        <w:numPr>
          <w:ilvl w:val="0"/>
          <w:numId w:val="6"/>
        </w:numPr>
      </w:pPr>
      <w:r>
        <w:t>Нима учун рахбарият ички узгарувчиларнинг узаро богликлигини англаши керак?</w:t>
      </w:r>
    </w:p>
    <w:p w:rsidR="00490FC8" w:rsidRDefault="00490FC8" w:rsidP="00490FC8">
      <w:pPr>
        <w:pStyle w:val="a3"/>
        <w:numPr>
          <w:ilvl w:val="0"/>
          <w:numId w:val="6"/>
        </w:numPr>
      </w:pPr>
      <w:r>
        <w:rPr>
          <w:bCs/>
        </w:rPr>
        <w:t>Ташкилотнинг муваффакиятли фаолияти кандай ташки омиллардан боглик?</w:t>
      </w:r>
    </w:p>
    <w:p w:rsidR="00490FC8" w:rsidRDefault="00490FC8" w:rsidP="00490FC8">
      <w:pPr>
        <w:pStyle w:val="a3"/>
        <w:numPr>
          <w:ilvl w:val="0"/>
          <w:numId w:val="6"/>
        </w:numPr>
      </w:pPr>
      <w:r>
        <w:rPr>
          <w:bCs/>
        </w:rPr>
        <w:t>Ташки мухитнинг ташкилотга таъсирини кандай тушуниш мумкин?</w:t>
      </w:r>
    </w:p>
    <w:p w:rsidR="00490FC8" w:rsidRDefault="00490FC8" w:rsidP="00490FC8">
      <w:pPr>
        <w:pStyle w:val="a3"/>
        <w:numPr>
          <w:ilvl w:val="0"/>
          <w:numId w:val="6"/>
        </w:numPr>
      </w:pPr>
      <w:r>
        <w:t>Нима учун ташки мухит узгарувчилари ички мухит узгарувчиларига нисбатан купрок муаммо тугдиради?</w:t>
      </w:r>
    </w:p>
    <w:p w:rsidR="00490FC8" w:rsidRDefault="00490FC8" w:rsidP="00490FC8">
      <w:pPr>
        <w:pStyle w:val="a3"/>
        <w:numPr>
          <w:ilvl w:val="0"/>
          <w:numId w:val="6"/>
        </w:numPr>
      </w:pPr>
      <w:r>
        <w:rPr>
          <w:bCs/>
        </w:rPr>
        <w:t>Ташки мухитнинг кандай хусусиятлари мавжуд? Уларни тавсифланг.</w:t>
      </w:r>
    </w:p>
    <w:p w:rsidR="00490FC8" w:rsidRDefault="00490FC8" w:rsidP="00490FC8">
      <w:pPr>
        <w:pStyle w:val="a3"/>
        <w:numPr>
          <w:ilvl w:val="0"/>
          <w:numId w:val="6"/>
        </w:numPr>
      </w:pPr>
      <w:r>
        <w:rPr>
          <w:bCs/>
        </w:rPr>
        <w:lastRenderedPageBreak/>
        <w:t>Бевосита таъсир мухити омилларини тавсифлаб беринг.</w:t>
      </w:r>
    </w:p>
    <w:p w:rsidR="00490FC8" w:rsidRDefault="00490FC8" w:rsidP="00490FC8">
      <w:pPr>
        <w:pStyle w:val="a3"/>
        <w:numPr>
          <w:ilvl w:val="0"/>
          <w:numId w:val="6"/>
        </w:numPr>
      </w:pPr>
      <w:r>
        <w:rPr>
          <w:bCs/>
        </w:rPr>
        <w:t>Билвосита таъсир мухити омилларини тавсифлаб беринг.</w:t>
      </w:r>
    </w:p>
    <w:p w:rsidR="00490FC8" w:rsidRDefault="00490FC8" w:rsidP="00490FC8">
      <w:pPr>
        <w:pStyle w:val="a5"/>
        <w:jc w:val="both"/>
        <w:rPr>
          <w:rFonts w:ascii="Times New Roman" w:hAnsi="Times New Roman"/>
          <w:b/>
          <w:caps/>
          <w:sz w:val="28"/>
          <w:lang w:val="ru-RU"/>
        </w:rPr>
      </w:pPr>
    </w:p>
    <w:p w:rsidR="00490FC8" w:rsidRDefault="00490FC8" w:rsidP="00490FC8">
      <w:pPr>
        <w:pStyle w:val="a5"/>
        <w:jc w:val="both"/>
        <w:rPr>
          <w:rFonts w:ascii="Times New Roman" w:hAnsi="Times New Roman"/>
          <w:b/>
          <w:caps/>
          <w:sz w:val="24"/>
          <w:lang w:val="ru-RU"/>
        </w:rPr>
      </w:pPr>
    </w:p>
    <w:p w:rsidR="00BC068A" w:rsidRDefault="00490FC8" w:rsidP="00490FC8">
      <w:r>
        <w:br w:type="page"/>
      </w:r>
      <w:bookmarkStart w:id="1" w:name="_GoBack"/>
      <w:bookmarkEnd w:id="1"/>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708A3"/>
    <w:multiLevelType w:val="hybridMultilevel"/>
    <w:tmpl w:val="2CB459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4966429"/>
    <w:multiLevelType w:val="hybridMultilevel"/>
    <w:tmpl w:val="84507B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A9F0A96"/>
    <w:multiLevelType w:val="hybridMultilevel"/>
    <w:tmpl w:val="91DAF3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C4C0E6A"/>
    <w:multiLevelType w:val="hybridMultilevel"/>
    <w:tmpl w:val="50507EB0"/>
    <w:lvl w:ilvl="0" w:tplc="04190005">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1440"/>
        </w:tabs>
        <w:ind w:left="1440" w:hanging="360"/>
      </w:p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61D26EFB"/>
    <w:multiLevelType w:val="hybridMultilevel"/>
    <w:tmpl w:val="E758BC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779F5EA1"/>
    <w:multiLevelType w:val="hybridMultilevel"/>
    <w:tmpl w:val="474E04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0"/>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FC8"/>
    <w:rsid w:val="00490FC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FC8"/>
    <w:pPr>
      <w:spacing w:after="0" w:line="240" w:lineRule="auto"/>
    </w:pPr>
    <w:rPr>
      <w:rFonts w:ascii="Times New Roman" w:eastAsia="Times New Roman" w:hAnsi="Times New Roman" w:cs="Times New Roman"/>
      <w:sz w:val="28"/>
      <w:szCs w:val="24"/>
      <w:lang w:val="ru-RU" w:eastAsia="ru-RU"/>
    </w:rPr>
  </w:style>
  <w:style w:type="paragraph" w:styleId="1">
    <w:name w:val="heading 1"/>
    <w:basedOn w:val="a"/>
    <w:next w:val="a"/>
    <w:link w:val="10"/>
    <w:qFormat/>
    <w:rsid w:val="00490FC8"/>
    <w:pPr>
      <w:keepNext/>
      <w:jc w:val="center"/>
      <w:outlineLvl w:val="0"/>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90FC8"/>
    <w:rPr>
      <w:rFonts w:ascii="Times New Roman" w:eastAsia="Times New Roman" w:hAnsi="Times New Roman" w:cs="Times New Roman"/>
      <w:sz w:val="28"/>
      <w:szCs w:val="20"/>
      <w:lang w:val="ru-RU" w:eastAsia="ru-RU"/>
    </w:rPr>
  </w:style>
  <w:style w:type="paragraph" w:styleId="2">
    <w:name w:val="Body Text Indent 2"/>
    <w:basedOn w:val="a"/>
    <w:link w:val="20"/>
    <w:rsid w:val="00490FC8"/>
    <w:pPr>
      <w:ind w:right="46" w:firstLine="851"/>
      <w:jc w:val="both"/>
    </w:pPr>
    <w:rPr>
      <w:szCs w:val="20"/>
    </w:rPr>
  </w:style>
  <w:style w:type="character" w:customStyle="1" w:styleId="20">
    <w:name w:val="Основной текст с отступом 2 Знак"/>
    <w:basedOn w:val="a0"/>
    <w:link w:val="2"/>
    <w:rsid w:val="00490FC8"/>
    <w:rPr>
      <w:rFonts w:ascii="Times New Roman" w:eastAsia="Times New Roman" w:hAnsi="Times New Roman" w:cs="Times New Roman"/>
      <w:sz w:val="28"/>
      <w:szCs w:val="20"/>
      <w:lang w:val="ru-RU" w:eastAsia="ru-RU"/>
    </w:rPr>
  </w:style>
  <w:style w:type="paragraph" w:styleId="a3">
    <w:name w:val="Body Text"/>
    <w:basedOn w:val="a"/>
    <w:link w:val="a4"/>
    <w:rsid w:val="00490FC8"/>
    <w:pPr>
      <w:ind w:right="46"/>
      <w:jc w:val="both"/>
    </w:pPr>
    <w:rPr>
      <w:szCs w:val="20"/>
    </w:rPr>
  </w:style>
  <w:style w:type="character" w:customStyle="1" w:styleId="a4">
    <w:name w:val="Основной текст Знак"/>
    <w:basedOn w:val="a0"/>
    <w:link w:val="a3"/>
    <w:rsid w:val="00490FC8"/>
    <w:rPr>
      <w:rFonts w:ascii="Times New Roman" w:eastAsia="Times New Roman" w:hAnsi="Times New Roman" w:cs="Times New Roman"/>
      <w:sz w:val="28"/>
      <w:szCs w:val="20"/>
      <w:lang w:val="ru-RU" w:eastAsia="ru-RU"/>
    </w:rPr>
  </w:style>
  <w:style w:type="paragraph" w:styleId="a5">
    <w:name w:val="Plain Text"/>
    <w:basedOn w:val="a"/>
    <w:link w:val="a6"/>
    <w:rsid w:val="00490FC8"/>
    <w:rPr>
      <w:rFonts w:ascii="Courier New" w:hAnsi="Courier New"/>
      <w:sz w:val="20"/>
      <w:szCs w:val="20"/>
      <w:lang w:val="en-GB"/>
    </w:rPr>
  </w:style>
  <w:style w:type="character" w:customStyle="1" w:styleId="a6">
    <w:name w:val="Текст Знак"/>
    <w:basedOn w:val="a0"/>
    <w:link w:val="a5"/>
    <w:rsid w:val="00490FC8"/>
    <w:rPr>
      <w:rFonts w:ascii="Courier New" w:eastAsia="Times New Roman" w:hAnsi="Courier New" w:cs="Times New Roman"/>
      <w:sz w:val="20"/>
      <w:szCs w:val="20"/>
      <w:lang w:val="en-GB" w:eastAsia="ru-RU"/>
    </w:rPr>
  </w:style>
  <w:style w:type="paragraph" w:styleId="a7">
    <w:name w:val="footer"/>
    <w:basedOn w:val="a"/>
    <w:link w:val="a8"/>
    <w:rsid w:val="00490FC8"/>
    <w:pPr>
      <w:tabs>
        <w:tab w:val="center" w:pos="4677"/>
        <w:tab w:val="right" w:pos="9355"/>
      </w:tabs>
    </w:pPr>
    <w:rPr>
      <w:sz w:val="24"/>
      <w:szCs w:val="20"/>
      <w:lang w:val="en-GB"/>
    </w:rPr>
  </w:style>
  <w:style w:type="character" w:customStyle="1" w:styleId="a8">
    <w:name w:val="Нижний колонтитул Знак"/>
    <w:basedOn w:val="a0"/>
    <w:link w:val="a7"/>
    <w:rsid w:val="00490FC8"/>
    <w:rPr>
      <w:rFonts w:ascii="Times New Roman" w:eastAsia="Times New Roman" w:hAnsi="Times New Roman" w:cs="Times New Roman"/>
      <w:sz w:val="24"/>
      <w:szCs w:val="20"/>
      <w:lang w:val="en-GB" w:eastAsia="ru-RU"/>
    </w:rPr>
  </w:style>
  <w:style w:type="paragraph" w:styleId="3">
    <w:name w:val="Body Text 3"/>
    <w:basedOn w:val="a"/>
    <w:link w:val="30"/>
    <w:rsid w:val="00490FC8"/>
    <w:pPr>
      <w:jc w:val="center"/>
    </w:pPr>
    <w:rPr>
      <w:sz w:val="24"/>
      <w:szCs w:val="20"/>
    </w:rPr>
  </w:style>
  <w:style w:type="character" w:customStyle="1" w:styleId="30">
    <w:name w:val="Основной текст 3 Знак"/>
    <w:basedOn w:val="a0"/>
    <w:link w:val="3"/>
    <w:rsid w:val="00490FC8"/>
    <w:rPr>
      <w:rFonts w:ascii="Times New Roman" w:eastAsia="Times New Roman" w:hAnsi="Times New Roman" w:cs="Times New Roman"/>
      <w:sz w:val="24"/>
      <w:szCs w:val="20"/>
      <w:lang w:val="ru-RU" w:eastAsia="ru-RU"/>
    </w:rPr>
  </w:style>
  <w:style w:type="paragraph" w:styleId="21">
    <w:name w:val="Body Text 2"/>
    <w:basedOn w:val="a"/>
    <w:link w:val="22"/>
    <w:rsid w:val="00490FC8"/>
    <w:pPr>
      <w:jc w:val="center"/>
    </w:pPr>
    <w:rPr>
      <w:szCs w:val="20"/>
    </w:rPr>
  </w:style>
  <w:style w:type="character" w:customStyle="1" w:styleId="22">
    <w:name w:val="Основной текст 2 Знак"/>
    <w:basedOn w:val="a0"/>
    <w:link w:val="21"/>
    <w:rsid w:val="00490FC8"/>
    <w:rPr>
      <w:rFonts w:ascii="Times New Roman" w:eastAsia="Times New Roman" w:hAnsi="Times New Roman" w:cs="Times New Roman"/>
      <w:sz w:val="28"/>
      <w:szCs w:val="20"/>
      <w:lang w:val="ru-RU" w:eastAsia="ru-RU"/>
    </w:rPr>
  </w:style>
  <w:style w:type="paragraph" w:customStyle="1" w:styleId="a9">
    <w:name w:val="ф"/>
    <w:basedOn w:val="2"/>
    <w:rsid w:val="00490FC8"/>
    <w:pPr>
      <w:ind w:firstLine="0"/>
      <w:jc w:val="center"/>
    </w:pPr>
    <w:rPr>
      <w:b/>
      <w:sz w:val="32"/>
      <w:lang w:val="uz-Cyrl-U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FC8"/>
    <w:pPr>
      <w:spacing w:after="0" w:line="240" w:lineRule="auto"/>
    </w:pPr>
    <w:rPr>
      <w:rFonts w:ascii="Times New Roman" w:eastAsia="Times New Roman" w:hAnsi="Times New Roman" w:cs="Times New Roman"/>
      <w:sz w:val="28"/>
      <w:szCs w:val="24"/>
      <w:lang w:val="ru-RU" w:eastAsia="ru-RU"/>
    </w:rPr>
  </w:style>
  <w:style w:type="paragraph" w:styleId="1">
    <w:name w:val="heading 1"/>
    <w:basedOn w:val="a"/>
    <w:next w:val="a"/>
    <w:link w:val="10"/>
    <w:qFormat/>
    <w:rsid w:val="00490FC8"/>
    <w:pPr>
      <w:keepNext/>
      <w:jc w:val="center"/>
      <w:outlineLvl w:val="0"/>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90FC8"/>
    <w:rPr>
      <w:rFonts w:ascii="Times New Roman" w:eastAsia="Times New Roman" w:hAnsi="Times New Roman" w:cs="Times New Roman"/>
      <w:sz w:val="28"/>
      <w:szCs w:val="20"/>
      <w:lang w:val="ru-RU" w:eastAsia="ru-RU"/>
    </w:rPr>
  </w:style>
  <w:style w:type="paragraph" w:styleId="2">
    <w:name w:val="Body Text Indent 2"/>
    <w:basedOn w:val="a"/>
    <w:link w:val="20"/>
    <w:rsid w:val="00490FC8"/>
    <w:pPr>
      <w:ind w:right="46" w:firstLine="851"/>
      <w:jc w:val="both"/>
    </w:pPr>
    <w:rPr>
      <w:szCs w:val="20"/>
    </w:rPr>
  </w:style>
  <w:style w:type="character" w:customStyle="1" w:styleId="20">
    <w:name w:val="Основной текст с отступом 2 Знак"/>
    <w:basedOn w:val="a0"/>
    <w:link w:val="2"/>
    <w:rsid w:val="00490FC8"/>
    <w:rPr>
      <w:rFonts w:ascii="Times New Roman" w:eastAsia="Times New Roman" w:hAnsi="Times New Roman" w:cs="Times New Roman"/>
      <w:sz w:val="28"/>
      <w:szCs w:val="20"/>
      <w:lang w:val="ru-RU" w:eastAsia="ru-RU"/>
    </w:rPr>
  </w:style>
  <w:style w:type="paragraph" w:styleId="a3">
    <w:name w:val="Body Text"/>
    <w:basedOn w:val="a"/>
    <w:link w:val="a4"/>
    <w:rsid w:val="00490FC8"/>
    <w:pPr>
      <w:ind w:right="46"/>
      <w:jc w:val="both"/>
    </w:pPr>
    <w:rPr>
      <w:szCs w:val="20"/>
    </w:rPr>
  </w:style>
  <w:style w:type="character" w:customStyle="1" w:styleId="a4">
    <w:name w:val="Основной текст Знак"/>
    <w:basedOn w:val="a0"/>
    <w:link w:val="a3"/>
    <w:rsid w:val="00490FC8"/>
    <w:rPr>
      <w:rFonts w:ascii="Times New Roman" w:eastAsia="Times New Roman" w:hAnsi="Times New Roman" w:cs="Times New Roman"/>
      <w:sz w:val="28"/>
      <w:szCs w:val="20"/>
      <w:lang w:val="ru-RU" w:eastAsia="ru-RU"/>
    </w:rPr>
  </w:style>
  <w:style w:type="paragraph" w:styleId="a5">
    <w:name w:val="Plain Text"/>
    <w:basedOn w:val="a"/>
    <w:link w:val="a6"/>
    <w:rsid w:val="00490FC8"/>
    <w:rPr>
      <w:rFonts w:ascii="Courier New" w:hAnsi="Courier New"/>
      <w:sz w:val="20"/>
      <w:szCs w:val="20"/>
      <w:lang w:val="en-GB"/>
    </w:rPr>
  </w:style>
  <w:style w:type="character" w:customStyle="1" w:styleId="a6">
    <w:name w:val="Текст Знак"/>
    <w:basedOn w:val="a0"/>
    <w:link w:val="a5"/>
    <w:rsid w:val="00490FC8"/>
    <w:rPr>
      <w:rFonts w:ascii="Courier New" w:eastAsia="Times New Roman" w:hAnsi="Courier New" w:cs="Times New Roman"/>
      <w:sz w:val="20"/>
      <w:szCs w:val="20"/>
      <w:lang w:val="en-GB" w:eastAsia="ru-RU"/>
    </w:rPr>
  </w:style>
  <w:style w:type="paragraph" w:styleId="a7">
    <w:name w:val="footer"/>
    <w:basedOn w:val="a"/>
    <w:link w:val="a8"/>
    <w:rsid w:val="00490FC8"/>
    <w:pPr>
      <w:tabs>
        <w:tab w:val="center" w:pos="4677"/>
        <w:tab w:val="right" w:pos="9355"/>
      </w:tabs>
    </w:pPr>
    <w:rPr>
      <w:sz w:val="24"/>
      <w:szCs w:val="20"/>
      <w:lang w:val="en-GB"/>
    </w:rPr>
  </w:style>
  <w:style w:type="character" w:customStyle="1" w:styleId="a8">
    <w:name w:val="Нижний колонтитул Знак"/>
    <w:basedOn w:val="a0"/>
    <w:link w:val="a7"/>
    <w:rsid w:val="00490FC8"/>
    <w:rPr>
      <w:rFonts w:ascii="Times New Roman" w:eastAsia="Times New Roman" w:hAnsi="Times New Roman" w:cs="Times New Roman"/>
      <w:sz w:val="24"/>
      <w:szCs w:val="20"/>
      <w:lang w:val="en-GB" w:eastAsia="ru-RU"/>
    </w:rPr>
  </w:style>
  <w:style w:type="paragraph" w:styleId="3">
    <w:name w:val="Body Text 3"/>
    <w:basedOn w:val="a"/>
    <w:link w:val="30"/>
    <w:rsid w:val="00490FC8"/>
    <w:pPr>
      <w:jc w:val="center"/>
    </w:pPr>
    <w:rPr>
      <w:sz w:val="24"/>
      <w:szCs w:val="20"/>
    </w:rPr>
  </w:style>
  <w:style w:type="character" w:customStyle="1" w:styleId="30">
    <w:name w:val="Основной текст 3 Знак"/>
    <w:basedOn w:val="a0"/>
    <w:link w:val="3"/>
    <w:rsid w:val="00490FC8"/>
    <w:rPr>
      <w:rFonts w:ascii="Times New Roman" w:eastAsia="Times New Roman" w:hAnsi="Times New Roman" w:cs="Times New Roman"/>
      <w:sz w:val="24"/>
      <w:szCs w:val="20"/>
      <w:lang w:val="ru-RU" w:eastAsia="ru-RU"/>
    </w:rPr>
  </w:style>
  <w:style w:type="paragraph" w:styleId="21">
    <w:name w:val="Body Text 2"/>
    <w:basedOn w:val="a"/>
    <w:link w:val="22"/>
    <w:rsid w:val="00490FC8"/>
    <w:pPr>
      <w:jc w:val="center"/>
    </w:pPr>
    <w:rPr>
      <w:szCs w:val="20"/>
    </w:rPr>
  </w:style>
  <w:style w:type="character" w:customStyle="1" w:styleId="22">
    <w:name w:val="Основной текст 2 Знак"/>
    <w:basedOn w:val="a0"/>
    <w:link w:val="21"/>
    <w:rsid w:val="00490FC8"/>
    <w:rPr>
      <w:rFonts w:ascii="Times New Roman" w:eastAsia="Times New Roman" w:hAnsi="Times New Roman" w:cs="Times New Roman"/>
      <w:sz w:val="28"/>
      <w:szCs w:val="20"/>
      <w:lang w:val="ru-RU" w:eastAsia="ru-RU"/>
    </w:rPr>
  </w:style>
  <w:style w:type="paragraph" w:customStyle="1" w:styleId="a9">
    <w:name w:val="ф"/>
    <w:basedOn w:val="2"/>
    <w:rsid w:val="00490FC8"/>
    <w:pPr>
      <w:ind w:firstLine="0"/>
      <w:jc w:val="center"/>
    </w:pPr>
    <w:rPr>
      <w:b/>
      <w:sz w:val="32"/>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3558</Words>
  <Characters>20285</Characters>
  <Application>Microsoft Office Word</Application>
  <DocSecurity>0</DocSecurity>
  <Lines>169</Lines>
  <Paragraphs>47</Paragraphs>
  <ScaleCrop>false</ScaleCrop>
  <Company>Home</Company>
  <LinksUpToDate>false</LinksUpToDate>
  <CharactersWithSpaces>23796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2012-11-06T05:05:00Z</dcterms:created>
  <dcterms:modified xsi:type="dcterms:W3CDTF">2012-11-06T05:05:00Z</dcterms:modified>
</cp:coreProperties>
</file>